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79BB" w14:textId="19846DBE" w:rsidR="00780A68" w:rsidRPr="00EC2796" w:rsidRDefault="009B30A5" w:rsidP="009B30A5">
      <w:pPr>
        <w:jc w:val="center"/>
        <w:rPr>
          <w:b/>
          <w:bCs/>
          <w:sz w:val="22"/>
          <w:szCs w:val="22"/>
        </w:rPr>
      </w:pPr>
      <w:r w:rsidRPr="00780A68">
        <w:rPr>
          <w:b/>
          <w:bCs/>
          <w:sz w:val="22"/>
          <w:szCs w:val="22"/>
        </w:rPr>
        <w:t>Договор</w:t>
      </w:r>
      <w:r w:rsidRPr="00780A68">
        <w:rPr>
          <w:b/>
          <w:bCs/>
          <w:sz w:val="22"/>
          <w:szCs w:val="22"/>
          <w:lang w:val="kk-KZ"/>
        </w:rPr>
        <w:t xml:space="preserve"> </w:t>
      </w:r>
      <w:r w:rsidR="00723478" w:rsidRPr="007E5E57">
        <w:rPr>
          <w:b/>
          <w:bCs/>
          <w:sz w:val="22"/>
          <w:szCs w:val="22"/>
        </w:rPr>
        <w:t>№</w:t>
      </w:r>
      <w:r w:rsidR="007E00E8" w:rsidRPr="007E5E57">
        <w:rPr>
          <w:b/>
          <w:bCs/>
          <w:sz w:val="22"/>
          <w:szCs w:val="22"/>
        </w:rPr>
        <w:t xml:space="preserve"> _______</w:t>
      </w:r>
    </w:p>
    <w:p w14:paraId="26AEB3F5" w14:textId="77777777" w:rsidR="009B30A5" w:rsidRPr="00780A68" w:rsidRDefault="009B30A5" w:rsidP="00216EAD">
      <w:pPr>
        <w:jc w:val="center"/>
        <w:rPr>
          <w:b/>
          <w:sz w:val="22"/>
          <w:szCs w:val="22"/>
        </w:rPr>
      </w:pPr>
      <w:r w:rsidRPr="00780A68">
        <w:rPr>
          <w:b/>
          <w:sz w:val="22"/>
          <w:szCs w:val="22"/>
        </w:rPr>
        <w:t>на оказание услуг</w:t>
      </w:r>
      <w:r w:rsidR="00780A68">
        <w:rPr>
          <w:b/>
          <w:sz w:val="22"/>
          <w:szCs w:val="22"/>
        </w:rPr>
        <w:t xml:space="preserve"> </w:t>
      </w:r>
      <w:r w:rsidRPr="00780A68">
        <w:rPr>
          <w:b/>
          <w:sz w:val="22"/>
          <w:szCs w:val="22"/>
        </w:rPr>
        <w:t xml:space="preserve">по </w:t>
      </w:r>
      <w:r w:rsidR="00216EAD">
        <w:rPr>
          <w:b/>
          <w:sz w:val="22"/>
          <w:szCs w:val="22"/>
        </w:rPr>
        <w:t xml:space="preserve">отстою вагонов </w:t>
      </w:r>
    </w:p>
    <w:p w14:paraId="173A7A40" w14:textId="77777777" w:rsidR="00D95171" w:rsidRPr="00780A68" w:rsidRDefault="00D95171" w:rsidP="004C4436">
      <w:pPr>
        <w:shd w:val="clear" w:color="auto" w:fill="FFFFFF"/>
        <w:jc w:val="center"/>
        <w:rPr>
          <w:bCs/>
          <w:sz w:val="22"/>
          <w:szCs w:val="22"/>
          <w:lang w:val="kk-KZ"/>
        </w:rPr>
      </w:pPr>
    </w:p>
    <w:p w14:paraId="3970A9BA" w14:textId="4B4DA154" w:rsidR="009B30A5" w:rsidRPr="00780A68" w:rsidRDefault="0006315B" w:rsidP="009B30A5">
      <w:pPr>
        <w:shd w:val="clear" w:color="auto" w:fill="FFFFFF"/>
        <w:jc w:val="both"/>
        <w:rPr>
          <w:bCs/>
          <w:spacing w:val="-3"/>
          <w:sz w:val="22"/>
          <w:szCs w:val="22"/>
          <w:lang w:val="kk-KZ"/>
        </w:rPr>
      </w:pPr>
      <w:r w:rsidRPr="00780A68">
        <w:rPr>
          <w:bCs/>
          <w:sz w:val="22"/>
          <w:szCs w:val="22"/>
          <w:lang w:val="kk-KZ"/>
        </w:rPr>
        <w:t>г.</w:t>
      </w:r>
      <w:r w:rsidR="00F42041">
        <w:rPr>
          <w:bCs/>
          <w:sz w:val="22"/>
          <w:szCs w:val="22"/>
          <w:lang w:val="kk-KZ"/>
        </w:rPr>
        <w:t xml:space="preserve"> </w:t>
      </w:r>
      <w:r w:rsidR="007E00E8">
        <w:rPr>
          <w:bCs/>
          <w:sz w:val="22"/>
          <w:szCs w:val="22"/>
          <w:lang w:val="kk-KZ"/>
        </w:rPr>
        <w:t>А</w:t>
      </w:r>
      <w:r w:rsidR="007E00E8">
        <w:rPr>
          <w:bCs/>
          <w:sz w:val="22"/>
          <w:szCs w:val="22"/>
        </w:rPr>
        <w:t>стана</w:t>
      </w:r>
      <w:r w:rsidR="00B766A1" w:rsidRPr="00780A68">
        <w:rPr>
          <w:bCs/>
          <w:sz w:val="22"/>
          <w:szCs w:val="22"/>
          <w:lang w:val="kk-KZ"/>
        </w:rPr>
        <w:tab/>
      </w:r>
      <w:r w:rsidR="00B766A1" w:rsidRPr="00780A68">
        <w:rPr>
          <w:bCs/>
          <w:sz w:val="22"/>
          <w:szCs w:val="22"/>
          <w:lang w:val="kk-KZ"/>
        </w:rPr>
        <w:tab/>
      </w:r>
      <w:r w:rsidR="00B766A1" w:rsidRPr="00780A68">
        <w:rPr>
          <w:bCs/>
          <w:sz w:val="22"/>
          <w:szCs w:val="22"/>
          <w:lang w:val="kk-KZ"/>
        </w:rPr>
        <w:tab/>
        <w:t xml:space="preserve">    </w:t>
      </w:r>
      <w:r w:rsidR="00FD7D6A" w:rsidRPr="00780A68">
        <w:rPr>
          <w:bCs/>
          <w:sz w:val="22"/>
          <w:szCs w:val="22"/>
          <w:lang w:val="kk-KZ"/>
        </w:rPr>
        <w:t xml:space="preserve">   </w:t>
      </w:r>
      <w:r w:rsidR="00CF77C1" w:rsidRPr="00780A68">
        <w:rPr>
          <w:bCs/>
          <w:sz w:val="22"/>
          <w:szCs w:val="22"/>
          <w:lang w:val="kk-KZ"/>
        </w:rPr>
        <w:t xml:space="preserve"> </w:t>
      </w:r>
      <w:r w:rsidR="00FD7D6A" w:rsidRPr="00780A68">
        <w:rPr>
          <w:bCs/>
          <w:sz w:val="22"/>
          <w:szCs w:val="22"/>
          <w:lang w:val="kk-KZ"/>
        </w:rPr>
        <w:t xml:space="preserve">    </w:t>
      </w:r>
      <w:r w:rsidR="00780A68">
        <w:rPr>
          <w:bCs/>
          <w:sz w:val="22"/>
          <w:szCs w:val="22"/>
          <w:lang w:val="kk-KZ"/>
        </w:rPr>
        <w:t xml:space="preserve">  </w:t>
      </w:r>
      <w:r w:rsidR="004C4436">
        <w:rPr>
          <w:bCs/>
          <w:sz w:val="22"/>
          <w:szCs w:val="22"/>
          <w:lang w:val="kk-KZ"/>
        </w:rPr>
        <w:tab/>
      </w:r>
      <w:r w:rsidR="004C4436">
        <w:rPr>
          <w:bCs/>
          <w:sz w:val="22"/>
          <w:szCs w:val="22"/>
          <w:lang w:val="kk-KZ"/>
        </w:rPr>
        <w:tab/>
      </w:r>
      <w:r w:rsidR="00CF77C1" w:rsidRPr="00780A68">
        <w:rPr>
          <w:bCs/>
          <w:sz w:val="22"/>
          <w:szCs w:val="22"/>
          <w:lang w:val="kk-KZ"/>
        </w:rPr>
        <w:t xml:space="preserve">            </w:t>
      </w:r>
      <w:r w:rsidR="00ED31E7">
        <w:rPr>
          <w:bCs/>
          <w:sz w:val="22"/>
          <w:szCs w:val="22"/>
          <w:lang w:val="kk-KZ"/>
        </w:rPr>
        <w:t xml:space="preserve">   </w:t>
      </w:r>
      <w:r w:rsidR="00CF77C1" w:rsidRPr="00780A68">
        <w:rPr>
          <w:bCs/>
          <w:sz w:val="22"/>
          <w:szCs w:val="22"/>
          <w:lang w:val="kk-KZ"/>
        </w:rPr>
        <w:t xml:space="preserve">   </w:t>
      </w:r>
      <w:r w:rsidR="008A5BFF">
        <w:rPr>
          <w:bCs/>
          <w:sz w:val="22"/>
          <w:szCs w:val="22"/>
          <w:lang w:val="kk-KZ"/>
        </w:rPr>
        <w:t xml:space="preserve">     </w:t>
      </w:r>
      <w:r w:rsidR="00CF77C1" w:rsidRPr="00780A68">
        <w:rPr>
          <w:bCs/>
          <w:sz w:val="22"/>
          <w:szCs w:val="22"/>
          <w:lang w:val="kk-KZ"/>
        </w:rPr>
        <w:t xml:space="preserve"> </w:t>
      </w:r>
      <w:r w:rsidR="00E93702">
        <w:rPr>
          <w:bCs/>
          <w:sz w:val="22"/>
          <w:szCs w:val="22"/>
          <w:lang w:val="kk-KZ"/>
        </w:rPr>
        <w:t xml:space="preserve">   </w:t>
      </w:r>
      <w:r w:rsidR="004C4436">
        <w:rPr>
          <w:bCs/>
          <w:sz w:val="22"/>
          <w:szCs w:val="22"/>
          <w:lang w:val="kk-KZ"/>
        </w:rPr>
        <w:t xml:space="preserve">  </w:t>
      </w:r>
      <w:r w:rsidR="00F43231">
        <w:rPr>
          <w:bCs/>
          <w:sz w:val="22"/>
          <w:szCs w:val="22"/>
          <w:lang w:val="kk-KZ"/>
        </w:rPr>
        <w:t xml:space="preserve">            </w:t>
      </w:r>
      <w:r w:rsidR="004C4436">
        <w:rPr>
          <w:bCs/>
          <w:sz w:val="22"/>
          <w:szCs w:val="22"/>
          <w:lang w:val="kk-KZ"/>
        </w:rPr>
        <w:t xml:space="preserve"> </w:t>
      </w:r>
      <w:r w:rsidR="009D54D8" w:rsidRPr="00780A68">
        <w:rPr>
          <w:bCs/>
          <w:sz w:val="22"/>
          <w:szCs w:val="22"/>
          <w:lang w:val="kk-KZ"/>
        </w:rPr>
        <w:t xml:space="preserve"> </w:t>
      </w:r>
      <w:r w:rsidR="00870D42">
        <w:rPr>
          <w:bCs/>
          <w:sz w:val="22"/>
          <w:szCs w:val="22"/>
          <w:lang w:val="kk-KZ"/>
        </w:rPr>
        <w:t xml:space="preserve"> </w:t>
      </w:r>
      <w:r w:rsidR="00E710A2">
        <w:rPr>
          <w:bCs/>
          <w:sz w:val="22"/>
          <w:szCs w:val="22"/>
          <w:lang w:val="kk-KZ"/>
        </w:rPr>
        <w:t>«</w:t>
      </w:r>
      <w:r w:rsidR="008C2486" w:rsidRPr="006F4459">
        <w:rPr>
          <w:bCs/>
          <w:sz w:val="22"/>
          <w:szCs w:val="22"/>
        </w:rPr>
        <w:t>___</w:t>
      </w:r>
      <w:r w:rsidR="00E710A2">
        <w:rPr>
          <w:bCs/>
          <w:sz w:val="22"/>
          <w:szCs w:val="22"/>
          <w:lang w:val="kk-KZ"/>
        </w:rPr>
        <w:t>»</w:t>
      </w:r>
      <w:r w:rsidR="00F43231">
        <w:rPr>
          <w:bCs/>
          <w:sz w:val="22"/>
          <w:szCs w:val="22"/>
          <w:lang w:val="kk-KZ"/>
        </w:rPr>
        <w:t xml:space="preserve"> </w:t>
      </w:r>
      <w:r w:rsidR="007E5E57">
        <w:rPr>
          <w:bCs/>
          <w:sz w:val="22"/>
          <w:szCs w:val="22"/>
          <w:lang w:val="kk-KZ"/>
        </w:rPr>
        <w:t>_______</w:t>
      </w:r>
      <w:r w:rsidR="00714F64">
        <w:rPr>
          <w:bCs/>
          <w:sz w:val="22"/>
          <w:szCs w:val="22"/>
          <w:lang w:val="kk-KZ"/>
        </w:rPr>
        <w:t xml:space="preserve"> 20</w:t>
      </w:r>
      <w:r w:rsidR="007E5E57">
        <w:rPr>
          <w:bCs/>
          <w:sz w:val="22"/>
          <w:szCs w:val="22"/>
          <w:lang w:val="kk-KZ"/>
        </w:rPr>
        <w:t>__</w:t>
      </w:r>
      <w:r w:rsidR="00F43231">
        <w:rPr>
          <w:bCs/>
          <w:sz w:val="22"/>
          <w:szCs w:val="22"/>
          <w:lang w:val="kk-KZ"/>
        </w:rPr>
        <w:t xml:space="preserve"> </w:t>
      </w:r>
      <w:r w:rsidR="00B766A1" w:rsidRPr="00780A68">
        <w:rPr>
          <w:bCs/>
          <w:sz w:val="22"/>
          <w:szCs w:val="22"/>
          <w:lang w:val="kk-KZ"/>
        </w:rPr>
        <w:t>года</w:t>
      </w:r>
    </w:p>
    <w:p w14:paraId="322C16CE" w14:textId="77777777" w:rsidR="009B30A5" w:rsidRPr="00780A68" w:rsidRDefault="009B30A5" w:rsidP="009B30A5">
      <w:pPr>
        <w:shd w:val="clear" w:color="auto" w:fill="FFFFFF"/>
        <w:tabs>
          <w:tab w:val="left" w:pos="6533"/>
        </w:tabs>
        <w:jc w:val="both"/>
        <w:rPr>
          <w:sz w:val="22"/>
          <w:szCs w:val="22"/>
        </w:rPr>
      </w:pPr>
      <w:r w:rsidRPr="00780A68">
        <w:rPr>
          <w:sz w:val="22"/>
          <w:szCs w:val="22"/>
        </w:rPr>
        <w:tab/>
      </w:r>
    </w:p>
    <w:p w14:paraId="5156867A" w14:textId="5540A8A7" w:rsidR="00E93702" w:rsidRPr="00B062A5" w:rsidRDefault="009E7201" w:rsidP="00E93702">
      <w:pPr>
        <w:shd w:val="clear" w:color="auto" w:fill="FFFFFF"/>
        <w:ind w:firstLine="720"/>
        <w:jc w:val="both"/>
        <w:rPr>
          <w:sz w:val="22"/>
          <w:szCs w:val="22"/>
        </w:rPr>
      </w:pPr>
      <w:r w:rsidRPr="00B062A5">
        <w:rPr>
          <w:b/>
          <w:snapToGrid w:val="0"/>
          <w:sz w:val="22"/>
          <w:szCs w:val="22"/>
        </w:rPr>
        <w:t>Товарищество с ограниченной ответственностью «</w:t>
      </w:r>
      <w:proofErr w:type="spellStart"/>
      <w:r w:rsidR="007E00E8">
        <w:rPr>
          <w:b/>
          <w:snapToGrid w:val="0"/>
          <w:sz w:val="22"/>
          <w:szCs w:val="22"/>
          <w:lang w:val="en-US"/>
        </w:rPr>
        <w:t>AILog</w:t>
      </w:r>
      <w:proofErr w:type="spellEnd"/>
      <w:r w:rsidRPr="00B062A5">
        <w:rPr>
          <w:b/>
          <w:snapToGrid w:val="0"/>
          <w:sz w:val="22"/>
          <w:szCs w:val="22"/>
        </w:rPr>
        <w:t>»</w:t>
      </w:r>
      <w:r w:rsidR="00F96B85" w:rsidRPr="00B062A5">
        <w:rPr>
          <w:snapToGrid w:val="0"/>
          <w:sz w:val="22"/>
          <w:szCs w:val="22"/>
        </w:rPr>
        <w:t xml:space="preserve">, </w:t>
      </w:r>
      <w:r w:rsidR="00F96B85" w:rsidRPr="00B062A5">
        <w:rPr>
          <w:sz w:val="22"/>
          <w:szCs w:val="22"/>
        </w:rPr>
        <w:t>именуем</w:t>
      </w:r>
      <w:r w:rsidR="008A5BFF" w:rsidRPr="00B062A5">
        <w:rPr>
          <w:sz w:val="22"/>
          <w:szCs w:val="22"/>
        </w:rPr>
        <w:t>ое</w:t>
      </w:r>
      <w:r w:rsidR="00F96B85" w:rsidRPr="00B062A5">
        <w:rPr>
          <w:sz w:val="22"/>
          <w:szCs w:val="22"/>
        </w:rPr>
        <w:t xml:space="preserve"> в дальнейшем </w:t>
      </w:r>
      <w:r w:rsidRPr="00B062A5">
        <w:rPr>
          <w:b/>
          <w:sz w:val="22"/>
          <w:szCs w:val="22"/>
        </w:rPr>
        <w:t>«</w:t>
      </w:r>
      <w:proofErr w:type="spellStart"/>
      <w:r w:rsidR="00216EAD" w:rsidRPr="00B062A5">
        <w:rPr>
          <w:b/>
          <w:sz w:val="22"/>
          <w:szCs w:val="22"/>
        </w:rPr>
        <w:t>Услугодатель</w:t>
      </w:r>
      <w:proofErr w:type="spellEnd"/>
      <w:r w:rsidRPr="00B062A5">
        <w:rPr>
          <w:b/>
          <w:sz w:val="22"/>
          <w:szCs w:val="22"/>
        </w:rPr>
        <w:t>»</w:t>
      </w:r>
      <w:r w:rsidR="00C22733" w:rsidRPr="00B062A5">
        <w:rPr>
          <w:sz w:val="22"/>
          <w:szCs w:val="22"/>
        </w:rPr>
        <w:t>,</w:t>
      </w:r>
      <w:r w:rsidR="00F96B85" w:rsidRPr="00B062A5">
        <w:rPr>
          <w:snapToGrid w:val="0"/>
          <w:sz w:val="22"/>
          <w:szCs w:val="22"/>
        </w:rPr>
        <w:t xml:space="preserve"> </w:t>
      </w:r>
      <w:r w:rsidR="00FD7D6A" w:rsidRPr="00B062A5">
        <w:rPr>
          <w:snapToGrid w:val="0"/>
          <w:sz w:val="22"/>
          <w:szCs w:val="22"/>
        </w:rPr>
        <w:t xml:space="preserve">в лице </w:t>
      </w:r>
      <w:r w:rsidR="008C0DA4" w:rsidRPr="00B062A5">
        <w:rPr>
          <w:snapToGrid w:val="0"/>
          <w:sz w:val="22"/>
          <w:szCs w:val="22"/>
        </w:rPr>
        <w:t>директора</w:t>
      </w:r>
      <w:r w:rsidR="007E00E8" w:rsidRPr="007E00E8">
        <w:rPr>
          <w:snapToGrid w:val="0"/>
          <w:sz w:val="22"/>
          <w:szCs w:val="22"/>
        </w:rPr>
        <w:t xml:space="preserve"> </w:t>
      </w:r>
      <w:proofErr w:type="spellStart"/>
      <w:r w:rsidR="007E00E8">
        <w:rPr>
          <w:snapToGrid w:val="0"/>
          <w:sz w:val="22"/>
          <w:szCs w:val="22"/>
        </w:rPr>
        <w:t>Иркегулова</w:t>
      </w:r>
      <w:proofErr w:type="spellEnd"/>
      <w:r w:rsidR="007E00E8">
        <w:rPr>
          <w:snapToGrid w:val="0"/>
          <w:sz w:val="22"/>
          <w:szCs w:val="22"/>
        </w:rPr>
        <w:t xml:space="preserve"> Амира </w:t>
      </w:r>
      <w:proofErr w:type="spellStart"/>
      <w:r w:rsidR="007E00E8">
        <w:rPr>
          <w:snapToGrid w:val="0"/>
          <w:sz w:val="22"/>
          <w:szCs w:val="22"/>
        </w:rPr>
        <w:t>Ибраевича</w:t>
      </w:r>
      <w:proofErr w:type="spellEnd"/>
      <w:r w:rsidR="00CC6BF6" w:rsidRPr="00B062A5">
        <w:rPr>
          <w:sz w:val="22"/>
          <w:szCs w:val="22"/>
        </w:rPr>
        <w:t xml:space="preserve">, </w:t>
      </w:r>
      <w:r w:rsidR="00F96B85" w:rsidRPr="00B062A5">
        <w:rPr>
          <w:snapToGrid w:val="0"/>
          <w:sz w:val="22"/>
          <w:szCs w:val="22"/>
        </w:rPr>
        <w:t>действующ</w:t>
      </w:r>
      <w:r w:rsidR="00FD7D6A" w:rsidRPr="00B062A5">
        <w:rPr>
          <w:snapToGrid w:val="0"/>
          <w:sz w:val="22"/>
          <w:szCs w:val="22"/>
        </w:rPr>
        <w:t>его</w:t>
      </w:r>
      <w:r w:rsidR="00F96B85" w:rsidRPr="00B062A5">
        <w:rPr>
          <w:snapToGrid w:val="0"/>
          <w:sz w:val="22"/>
          <w:szCs w:val="22"/>
        </w:rPr>
        <w:t xml:space="preserve"> на основании </w:t>
      </w:r>
      <w:r w:rsidR="008C0DA4" w:rsidRPr="00B062A5">
        <w:rPr>
          <w:snapToGrid w:val="0"/>
          <w:sz w:val="22"/>
          <w:szCs w:val="22"/>
        </w:rPr>
        <w:t>Устава</w:t>
      </w:r>
      <w:r w:rsidR="009B30A5" w:rsidRPr="00B062A5">
        <w:rPr>
          <w:sz w:val="22"/>
          <w:szCs w:val="22"/>
          <w:lang w:val="kk-KZ"/>
        </w:rPr>
        <w:t>,</w:t>
      </w:r>
      <w:r w:rsidR="009B30A5" w:rsidRPr="00B062A5">
        <w:rPr>
          <w:b/>
          <w:bCs/>
          <w:sz w:val="22"/>
          <w:szCs w:val="22"/>
          <w:lang w:val="kk-KZ"/>
        </w:rPr>
        <w:t xml:space="preserve"> </w:t>
      </w:r>
      <w:r w:rsidR="009B30A5" w:rsidRPr="00B062A5">
        <w:rPr>
          <w:sz w:val="22"/>
          <w:szCs w:val="22"/>
        </w:rPr>
        <w:t xml:space="preserve">с одной стороны, </w:t>
      </w:r>
      <w:r w:rsidR="004C4436" w:rsidRPr="00B062A5">
        <w:rPr>
          <w:sz w:val="22"/>
          <w:szCs w:val="22"/>
        </w:rPr>
        <w:t xml:space="preserve">и </w:t>
      </w:r>
      <w:r w:rsidR="00870D42" w:rsidRPr="00B062A5">
        <w:rPr>
          <w:b/>
          <w:sz w:val="22"/>
          <w:szCs w:val="22"/>
        </w:rPr>
        <w:t>Товарищество с ограниченной ответственностью «</w:t>
      </w:r>
      <w:r w:rsidR="00DF3749">
        <w:rPr>
          <w:b/>
          <w:bCs/>
          <w:sz w:val="22"/>
          <w:szCs w:val="22"/>
        </w:rPr>
        <w:t>______________________</w:t>
      </w:r>
      <w:r w:rsidR="00870D42" w:rsidRPr="00B062A5">
        <w:rPr>
          <w:b/>
          <w:bCs/>
          <w:sz w:val="22"/>
          <w:szCs w:val="22"/>
        </w:rPr>
        <w:t>»</w:t>
      </w:r>
      <w:r w:rsidR="00870D42" w:rsidRPr="00B062A5">
        <w:rPr>
          <w:rStyle w:val="FontStyle28"/>
          <w:sz w:val="22"/>
          <w:szCs w:val="22"/>
        </w:rPr>
        <w:t>,</w:t>
      </w:r>
      <w:r w:rsidR="00870D42" w:rsidRPr="00B062A5">
        <w:rPr>
          <w:sz w:val="22"/>
          <w:szCs w:val="22"/>
        </w:rPr>
        <w:t xml:space="preserve"> именуемое в дальнейшем </w:t>
      </w:r>
      <w:r w:rsidR="00870D42" w:rsidRPr="00B062A5">
        <w:rPr>
          <w:b/>
          <w:sz w:val="22"/>
          <w:szCs w:val="22"/>
        </w:rPr>
        <w:t>«</w:t>
      </w:r>
      <w:proofErr w:type="spellStart"/>
      <w:r w:rsidR="00870D42" w:rsidRPr="00B062A5">
        <w:rPr>
          <w:b/>
          <w:sz w:val="22"/>
          <w:szCs w:val="22"/>
        </w:rPr>
        <w:t>Услугополучатель</w:t>
      </w:r>
      <w:proofErr w:type="spellEnd"/>
      <w:r w:rsidR="00870D42" w:rsidRPr="00B062A5">
        <w:rPr>
          <w:b/>
          <w:sz w:val="22"/>
          <w:szCs w:val="22"/>
        </w:rPr>
        <w:t>»</w:t>
      </w:r>
      <w:r w:rsidR="00870D42" w:rsidRPr="00B062A5">
        <w:rPr>
          <w:sz w:val="22"/>
          <w:szCs w:val="22"/>
        </w:rPr>
        <w:t xml:space="preserve">, </w:t>
      </w:r>
      <w:r w:rsidR="00E93702" w:rsidRPr="00B062A5">
        <w:rPr>
          <w:sz w:val="22"/>
          <w:szCs w:val="22"/>
        </w:rPr>
        <w:t xml:space="preserve">в лице </w:t>
      </w:r>
      <w:r w:rsidR="004C4436" w:rsidRPr="00B062A5">
        <w:rPr>
          <w:sz w:val="22"/>
          <w:szCs w:val="22"/>
        </w:rPr>
        <w:t>директор</w:t>
      </w:r>
      <w:r w:rsidR="004C4436" w:rsidRPr="000B52C2">
        <w:rPr>
          <w:sz w:val="22"/>
          <w:szCs w:val="22"/>
        </w:rPr>
        <w:t>а</w:t>
      </w:r>
      <w:r w:rsidR="00DF3749">
        <w:rPr>
          <w:b/>
          <w:sz w:val="22"/>
          <w:szCs w:val="22"/>
        </w:rPr>
        <w:t>_____________________________</w:t>
      </w:r>
      <w:r w:rsidR="00E93702" w:rsidRPr="000B52C2">
        <w:rPr>
          <w:sz w:val="22"/>
          <w:szCs w:val="22"/>
        </w:rPr>
        <w:t xml:space="preserve">, </w:t>
      </w:r>
      <w:r w:rsidR="00E93702" w:rsidRPr="00B062A5">
        <w:rPr>
          <w:sz w:val="22"/>
          <w:szCs w:val="22"/>
        </w:rPr>
        <w:t>действующе</w:t>
      </w:r>
      <w:r w:rsidR="004C4436" w:rsidRPr="00B062A5">
        <w:rPr>
          <w:sz w:val="22"/>
          <w:szCs w:val="22"/>
        </w:rPr>
        <w:t xml:space="preserve">го </w:t>
      </w:r>
      <w:r w:rsidR="00E93702" w:rsidRPr="00B062A5">
        <w:rPr>
          <w:sz w:val="22"/>
          <w:szCs w:val="22"/>
        </w:rPr>
        <w:t xml:space="preserve">на основании </w:t>
      </w:r>
      <w:r w:rsidR="004C4436" w:rsidRPr="00B062A5">
        <w:rPr>
          <w:sz w:val="22"/>
          <w:szCs w:val="22"/>
        </w:rPr>
        <w:t>Устава</w:t>
      </w:r>
      <w:r w:rsidR="00E93702" w:rsidRPr="00B062A5">
        <w:rPr>
          <w:sz w:val="22"/>
          <w:szCs w:val="22"/>
          <w:lang w:val="kk-KZ"/>
        </w:rPr>
        <w:t>,</w:t>
      </w:r>
      <w:r w:rsidR="00E93702" w:rsidRPr="00B062A5">
        <w:rPr>
          <w:sz w:val="22"/>
          <w:szCs w:val="22"/>
        </w:rPr>
        <w:t xml:space="preserve"> с другой стороны,</w:t>
      </w:r>
      <w:r w:rsidR="00E93702" w:rsidRPr="00B062A5">
        <w:rPr>
          <w:sz w:val="22"/>
          <w:szCs w:val="22"/>
          <w:lang w:val="kk-KZ"/>
        </w:rPr>
        <w:t xml:space="preserve"> заключили настоящий</w:t>
      </w:r>
      <w:r w:rsidR="00E93702" w:rsidRPr="00B062A5">
        <w:rPr>
          <w:sz w:val="22"/>
          <w:szCs w:val="22"/>
        </w:rPr>
        <w:t xml:space="preserve"> договор (далее - Договор) о нижеследующем</w:t>
      </w:r>
      <w:r w:rsidR="00E93702" w:rsidRPr="00B062A5">
        <w:rPr>
          <w:sz w:val="22"/>
          <w:szCs w:val="22"/>
          <w:lang w:val="kk-KZ"/>
        </w:rPr>
        <w:t>.</w:t>
      </w:r>
      <w:r w:rsidR="00E93702" w:rsidRPr="00B062A5">
        <w:rPr>
          <w:sz w:val="22"/>
          <w:szCs w:val="22"/>
        </w:rPr>
        <w:t xml:space="preserve">  </w:t>
      </w:r>
    </w:p>
    <w:p w14:paraId="7F71DA1F" w14:textId="77777777" w:rsidR="00D95171" w:rsidRPr="0050012F" w:rsidRDefault="00D95171" w:rsidP="00E93702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4DC9D55E" w14:textId="77777777" w:rsidR="009B30A5" w:rsidRPr="00780A68" w:rsidRDefault="009B30A5" w:rsidP="00E93702">
      <w:pPr>
        <w:numPr>
          <w:ilvl w:val="0"/>
          <w:numId w:val="7"/>
        </w:numPr>
        <w:shd w:val="clear" w:color="auto" w:fill="FFFFFF"/>
        <w:ind w:left="284" w:firstLine="0"/>
        <w:jc w:val="center"/>
        <w:rPr>
          <w:b/>
          <w:bCs/>
          <w:spacing w:val="-2"/>
          <w:sz w:val="22"/>
          <w:szCs w:val="22"/>
        </w:rPr>
      </w:pPr>
      <w:r w:rsidRPr="00780A68">
        <w:rPr>
          <w:b/>
          <w:bCs/>
          <w:spacing w:val="-2"/>
          <w:sz w:val="22"/>
          <w:szCs w:val="22"/>
        </w:rPr>
        <w:t>Предмет договора</w:t>
      </w:r>
    </w:p>
    <w:p w14:paraId="530B4599" w14:textId="77777777" w:rsidR="000C3915" w:rsidRPr="00780A68" w:rsidRDefault="000C3915" w:rsidP="009B30A5">
      <w:pPr>
        <w:shd w:val="clear" w:color="auto" w:fill="FFFFFF"/>
        <w:jc w:val="center"/>
        <w:rPr>
          <w:b/>
          <w:bCs/>
          <w:spacing w:val="-2"/>
          <w:sz w:val="22"/>
          <w:szCs w:val="22"/>
          <w:lang w:val="kk-KZ"/>
        </w:rPr>
      </w:pPr>
    </w:p>
    <w:p w14:paraId="7279DF3D" w14:textId="77777777" w:rsidR="009B30A5" w:rsidRPr="00780A68" w:rsidRDefault="009B30A5" w:rsidP="009B30A5">
      <w:pPr>
        <w:ind w:firstLine="708"/>
        <w:jc w:val="both"/>
        <w:rPr>
          <w:sz w:val="22"/>
          <w:szCs w:val="22"/>
        </w:rPr>
      </w:pPr>
      <w:r w:rsidRPr="00780A68">
        <w:rPr>
          <w:sz w:val="22"/>
          <w:szCs w:val="22"/>
        </w:rPr>
        <w:t xml:space="preserve">1.1. По настоящему Договору </w:t>
      </w:r>
      <w:proofErr w:type="spellStart"/>
      <w:r w:rsidR="00216EAD">
        <w:rPr>
          <w:sz w:val="22"/>
          <w:szCs w:val="22"/>
        </w:rPr>
        <w:t>Услугодатель</w:t>
      </w:r>
      <w:proofErr w:type="spellEnd"/>
      <w:r w:rsidRPr="00780A68">
        <w:rPr>
          <w:sz w:val="22"/>
          <w:szCs w:val="22"/>
        </w:rPr>
        <w:t xml:space="preserve"> обязуется предоставить </w:t>
      </w:r>
      <w:proofErr w:type="spellStart"/>
      <w:r w:rsidR="00216EAD">
        <w:rPr>
          <w:sz w:val="22"/>
          <w:szCs w:val="22"/>
        </w:rPr>
        <w:t>Услугополучателю</w:t>
      </w:r>
      <w:proofErr w:type="spellEnd"/>
      <w:r w:rsidR="009E720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услуги подъездного пути для </w:t>
      </w:r>
      <w:r w:rsidR="00216EAD">
        <w:rPr>
          <w:sz w:val="22"/>
          <w:szCs w:val="22"/>
        </w:rPr>
        <w:t>отстоя/</w:t>
      </w:r>
      <w:r w:rsidRPr="00780A68">
        <w:rPr>
          <w:sz w:val="22"/>
          <w:szCs w:val="22"/>
        </w:rPr>
        <w:t xml:space="preserve">стоянки </w:t>
      </w:r>
      <w:r w:rsidR="00216EAD">
        <w:rPr>
          <w:sz w:val="22"/>
          <w:szCs w:val="22"/>
        </w:rPr>
        <w:t>вагонов</w:t>
      </w:r>
      <w:r w:rsidRPr="00780A68">
        <w:rPr>
          <w:sz w:val="22"/>
          <w:szCs w:val="22"/>
        </w:rPr>
        <w:t xml:space="preserve">, а </w:t>
      </w:r>
      <w:proofErr w:type="spellStart"/>
      <w:r w:rsidR="00216EAD">
        <w:rPr>
          <w:sz w:val="22"/>
          <w:szCs w:val="22"/>
        </w:rPr>
        <w:t>Услугополучатель</w:t>
      </w:r>
      <w:proofErr w:type="spellEnd"/>
      <w:r w:rsidRPr="00780A68">
        <w:rPr>
          <w:sz w:val="22"/>
          <w:szCs w:val="22"/>
        </w:rPr>
        <w:t xml:space="preserve"> обязуется оплатить оказанные </w:t>
      </w:r>
      <w:proofErr w:type="spellStart"/>
      <w:r w:rsidR="00216EAD">
        <w:rPr>
          <w:sz w:val="22"/>
          <w:szCs w:val="22"/>
        </w:rPr>
        <w:t>Услугодателем</w:t>
      </w:r>
      <w:proofErr w:type="spellEnd"/>
      <w:r w:rsidR="00216EAD">
        <w:rPr>
          <w:sz w:val="22"/>
          <w:szCs w:val="22"/>
        </w:rPr>
        <w:t xml:space="preserve"> у</w:t>
      </w:r>
      <w:r w:rsidRPr="00780A68">
        <w:rPr>
          <w:sz w:val="22"/>
          <w:szCs w:val="22"/>
        </w:rPr>
        <w:t>слуги, в порядке и сроки установленные настоящим Договором</w:t>
      </w:r>
      <w:r w:rsidR="00216EAD">
        <w:rPr>
          <w:sz w:val="22"/>
          <w:szCs w:val="22"/>
        </w:rPr>
        <w:t xml:space="preserve"> (далее – Услуги)</w:t>
      </w:r>
      <w:r w:rsidRPr="00780A68">
        <w:rPr>
          <w:sz w:val="22"/>
          <w:szCs w:val="22"/>
        </w:rPr>
        <w:t>.</w:t>
      </w:r>
    </w:p>
    <w:p w14:paraId="48760D23" w14:textId="77777777" w:rsidR="009B30A5" w:rsidRDefault="009B30A5" w:rsidP="009B30A5">
      <w:pPr>
        <w:pStyle w:val="a3"/>
        <w:spacing w:before="0" w:after="0"/>
        <w:ind w:firstLine="708"/>
        <w:rPr>
          <w:bCs/>
          <w:sz w:val="22"/>
          <w:szCs w:val="22"/>
          <w:lang w:val="kk-KZ"/>
        </w:rPr>
      </w:pPr>
      <w:r w:rsidRPr="00780A68">
        <w:rPr>
          <w:bCs/>
          <w:sz w:val="22"/>
          <w:szCs w:val="22"/>
          <w:lang w:val="kk-KZ"/>
        </w:rPr>
        <w:t xml:space="preserve">1.2. Место оказания Услуг, </w:t>
      </w:r>
      <w:r w:rsidR="004C4436">
        <w:rPr>
          <w:bCs/>
          <w:sz w:val="22"/>
          <w:szCs w:val="22"/>
          <w:lang w:val="kk-KZ"/>
        </w:rPr>
        <w:t xml:space="preserve">стоимость Услуг, </w:t>
      </w:r>
      <w:r w:rsidR="005D298A" w:rsidRPr="00780A68">
        <w:rPr>
          <w:bCs/>
          <w:sz w:val="22"/>
          <w:szCs w:val="22"/>
          <w:lang w:val="kk-KZ"/>
        </w:rPr>
        <w:t xml:space="preserve">а также </w:t>
      </w:r>
      <w:r w:rsidR="00F43231">
        <w:rPr>
          <w:bCs/>
          <w:sz w:val="22"/>
          <w:szCs w:val="22"/>
          <w:lang w:val="kk-KZ"/>
        </w:rPr>
        <w:t>количество</w:t>
      </w:r>
      <w:r w:rsidR="005D298A" w:rsidRPr="00780A68">
        <w:rPr>
          <w:bCs/>
          <w:sz w:val="22"/>
          <w:szCs w:val="22"/>
          <w:lang w:val="kk-KZ"/>
        </w:rPr>
        <w:t xml:space="preserve"> </w:t>
      </w:r>
      <w:r w:rsidR="00216EAD">
        <w:rPr>
          <w:bCs/>
          <w:sz w:val="22"/>
          <w:szCs w:val="22"/>
          <w:lang w:val="kk-KZ"/>
        </w:rPr>
        <w:t>вагонов</w:t>
      </w:r>
      <w:r w:rsidR="00F43231">
        <w:rPr>
          <w:bCs/>
          <w:sz w:val="22"/>
          <w:szCs w:val="22"/>
          <w:lang w:val="kk-KZ"/>
        </w:rPr>
        <w:t xml:space="preserve">, подлежащего </w:t>
      </w:r>
      <w:r w:rsidR="00216EAD">
        <w:rPr>
          <w:bCs/>
          <w:sz w:val="22"/>
          <w:szCs w:val="22"/>
          <w:lang w:val="kk-KZ"/>
        </w:rPr>
        <w:t>отстою/</w:t>
      </w:r>
      <w:r w:rsidR="00F43231">
        <w:rPr>
          <w:bCs/>
          <w:sz w:val="22"/>
          <w:szCs w:val="22"/>
          <w:lang w:val="kk-KZ"/>
        </w:rPr>
        <w:t>стоянке,</w:t>
      </w:r>
      <w:r w:rsidR="005D298A" w:rsidRPr="00780A68">
        <w:rPr>
          <w:bCs/>
          <w:sz w:val="22"/>
          <w:szCs w:val="22"/>
          <w:lang w:val="kk-KZ"/>
        </w:rPr>
        <w:t xml:space="preserve"> </w:t>
      </w:r>
      <w:r w:rsidR="005D298A" w:rsidRPr="009A4CE9">
        <w:rPr>
          <w:bCs/>
          <w:sz w:val="22"/>
          <w:szCs w:val="22"/>
          <w:lang w:val="kk-KZ"/>
        </w:rPr>
        <w:t xml:space="preserve">указаны в </w:t>
      </w:r>
      <w:r w:rsidR="003B20DA" w:rsidRPr="004A4939">
        <w:rPr>
          <w:b/>
          <w:bCs/>
          <w:sz w:val="22"/>
          <w:szCs w:val="22"/>
          <w:lang w:val="kk-KZ"/>
        </w:rPr>
        <w:t>П</w:t>
      </w:r>
      <w:r w:rsidR="005D298A" w:rsidRPr="004A4939">
        <w:rPr>
          <w:b/>
          <w:bCs/>
          <w:sz w:val="22"/>
          <w:szCs w:val="22"/>
          <w:lang w:val="kk-KZ"/>
        </w:rPr>
        <w:t>еречне Услуг (</w:t>
      </w:r>
      <w:r w:rsidR="00E474E1" w:rsidRPr="004A4939">
        <w:rPr>
          <w:b/>
          <w:bCs/>
          <w:sz w:val="22"/>
          <w:szCs w:val="22"/>
          <w:lang w:val="kk-KZ"/>
        </w:rPr>
        <w:t>П</w:t>
      </w:r>
      <w:r w:rsidR="005D298A" w:rsidRPr="004A4939">
        <w:rPr>
          <w:b/>
          <w:bCs/>
          <w:sz w:val="22"/>
          <w:szCs w:val="22"/>
          <w:lang w:val="kk-KZ"/>
        </w:rPr>
        <w:t>риложение к настоящему Договору)</w:t>
      </w:r>
      <w:r w:rsidR="003B20DA" w:rsidRPr="009A4CE9">
        <w:rPr>
          <w:bCs/>
          <w:sz w:val="22"/>
          <w:szCs w:val="22"/>
          <w:lang w:val="kk-KZ"/>
        </w:rPr>
        <w:t>.</w:t>
      </w:r>
      <w:r w:rsidR="005D298A" w:rsidRPr="009A4CE9">
        <w:rPr>
          <w:bCs/>
          <w:sz w:val="22"/>
          <w:szCs w:val="22"/>
          <w:lang w:val="kk-KZ"/>
        </w:rPr>
        <w:t xml:space="preserve"> </w:t>
      </w:r>
    </w:p>
    <w:p w14:paraId="73E2D9CB" w14:textId="77777777" w:rsidR="00923900" w:rsidRPr="00AE6672" w:rsidRDefault="00923900" w:rsidP="00923900">
      <w:pPr>
        <w:pStyle w:val="af2"/>
        <w:ind w:left="0" w:firstLine="709"/>
        <w:jc w:val="both"/>
        <w:rPr>
          <w:sz w:val="22"/>
          <w:szCs w:val="22"/>
        </w:rPr>
      </w:pPr>
      <w:r w:rsidRPr="00AE6672">
        <w:rPr>
          <w:sz w:val="22"/>
          <w:szCs w:val="22"/>
        </w:rPr>
        <w:t>1.3. Разрешается размещать на подъездных железнодорожных путях вагоны свыше количества, указанных в Приложении №1, если имеется техническая возможность их размещения  и ни что иное не препятствует этому.</w:t>
      </w:r>
    </w:p>
    <w:p w14:paraId="60CA3808" w14:textId="77777777" w:rsidR="00923900" w:rsidRPr="00AC33C5" w:rsidRDefault="00923900" w:rsidP="00923900">
      <w:pPr>
        <w:pStyle w:val="a3"/>
        <w:spacing w:before="0" w:after="0"/>
        <w:ind w:firstLine="708"/>
        <w:rPr>
          <w:rStyle w:val="s0"/>
          <w:bCs/>
          <w:color w:val="auto"/>
          <w:sz w:val="22"/>
          <w:szCs w:val="22"/>
          <w:lang w:val="kk-KZ"/>
        </w:rPr>
      </w:pPr>
      <w:r w:rsidRPr="00AC33C5">
        <w:rPr>
          <w:rStyle w:val="FontStyle28"/>
          <w:sz w:val="22"/>
          <w:szCs w:val="22"/>
        </w:rPr>
        <w:t>1.</w:t>
      </w:r>
      <w:r>
        <w:rPr>
          <w:rStyle w:val="FontStyle28"/>
          <w:sz w:val="22"/>
          <w:szCs w:val="22"/>
        </w:rPr>
        <w:t>4</w:t>
      </w:r>
      <w:r w:rsidRPr="00AC33C5">
        <w:rPr>
          <w:rStyle w:val="FontStyle28"/>
          <w:sz w:val="22"/>
          <w:szCs w:val="22"/>
        </w:rPr>
        <w:t xml:space="preserve">. </w:t>
      </w:r>
      <w:r w:rsidRPr="003A64D7">
        <w:rPr>
          <w:rStyle w:val="af4"/>
          <w:i w:val="0"/>
          <w:sz w:val="22"/>
          <w:szCs w:val="22"/>
        </w:rPr>
        <w:t xml:space="preserve">Под </w:t>
      </w:r>
      <w:r>
        <w:rPr>
          <w:rStyle w:val="af4"/>
          <w:i w:val="0"/>
          <w:sz w:val="22"/>
          <w:szCs w:val="22"/>
        </w:rPr>
        <w:t>вагонами</w:t>
      </w:r>
      <w:r w:rsidRPr="003A64D7">
        <w:rPr>
          <w:rStyle w:val="af4"/>
          <w:i w:val="0"/>
          <w:sz w:val="22"/>
          <w:szCs w:val="22"/>
        </w:rPr>
        <w:t xml:space="preserve"> </w:t>
      </w:r>
      <w:r>
        <w:rPr>
          <w:rStyle w:val="af4"/>
          <w:i w:val="0"/>
          <w:sz w:val="22"/>
          <w:szCs w:val="22"/>
        </w:rPr>
        <w:t xml:space="preserve">в настоящем Договоре </w:t>
      </w:r>
      <w:r w:rsidRPr="003A64D7">
        <w:rPr>
          <w:rStyle w:val="af4"/>
          <w:i w:val="0"/>
          <w:sz w:val="22"/>
          <w:szCs w:val="22"/>
        </w:rPr>
        <w:t xml:space="preserve">понимаются вагоны любых собственников, в том числе собственности </w:t>
      </w:r>
      <w:proofErr w:type="spellStart"/>
      <w:r>
        <w:rPr>
          <w:rStyle w:val="af4"/>
          <w:i w:val="0"/>
          <w:sz w:val="22"/>
          <w:szCs w:val="22"/>
        </w:rPr>
        <w:t>Услугополучателя</w:t>
      </w:r>
      <w:proofErr w:type="spellEnd"/>
      <w:r w:rsidRPr="003A64D7">
        <w:rPr>
          <w:rStyle w:val="af4"/>
          <w:i w:val="0"/>
          <w:sz w:val="22"/>
          <w:szCs w:val="22"/>
        </w:rPr>
        <w:t xml:space="preserve">, а также собственности третьих лиц, с которыми </w:t>
      </w:r>
      <w:proofErr w:type="spellStart"/>
      <w:r>
        <w:rPr>
          <w:rStyle w:val="af4"/>
          <w:i w:val="0"/>
          <w:sz w:val="22"/>
          <w:szCs w:val="22"/>
        </w:rPr>
        <w:t>Услугополучатель</w:t>
      </w:r>
      <w:proofErr w:type="spellEnd"/>
      <w:r w:rsidRPr="003A64D7">
        <w:rPr>
          <w:rStyle w:val="af4"/>
          <w:i w:val="0"/>
          <w:sz w:val="22"/>
          <w:szCs w:val="22"/>
        </w:rPr>
        <w:t xml:space="preserve"> заключил договоры на хранение вагонов или </w:t>
      </w:r>
      <w:r>
        <w:rPr>
          <w:rStyle w:val="af4"/>
          <w:i w:val="0"/>
          <w:sz w:val="22"/>
          <w:szCs w:val="22"/>
        </w:rPr>
        <w:t xml:space="preserve">договоры </w:t>
      </w:r>
      <w:r w:rsidRPr="003A64D7">
        <w:rPr>
          <w:rStyle w:val="af4"/>
          <w:i w:val="0"/>
          <w:sz w:val="22"/>
          <w:szCs w:val="22"/>
        </w:rPr>
        <w:t xml:space="preserve">на оказание услуг эксплуатации подъездного пути (для стоянки вагонов), при этом третьи лица (собственники вагонов) не вправе предъявлять каких-либо требований </w:t>
      </w:r>
      <w:proofErr w:type="spellStart"/>
      <w:r>
        <w:rPr>
          <w:rStyle w:val="af4"/>
          <w:i w:val="0"/>
          <w:sz w:val="22"/>
          <w:szCs w:val="22"/>
        </w:rPr>
        <w:t>Услугодателю</w:t>
      </w:r>
      <w:proofErr w:type="spellEnd"/>
      <w:r>
        <w:rPr>
          <w:rStyle w:val="af4"/>
          <w:i w:val="0"/>
          <w:sz w:val="22"/>
          <w:szCs w:val="22"/>
        </w:rPr>
        <w:t xml:space="preserve"> </w:t>
      </w:r>
      <w:r w:rsidRPr="003A64D7">
        <w:rPr>
          <w:rStyle w:val="af4"/>
          <w:i w:val="0"/>
          <w:sz w:val="22"/>
          <w:szCs w:val="22"/>
        </w:rPr>
        <w:t>по настоящему Договору.</w:t>
      </w:r>
    </w:p>
    <w:p w14:paraId="48D46B57" w14:textId="77777777" w:rsidR="00CC7D07" w:rsidRPr="00923900" w:rsidRDefault="00CC7D07" w:rsidP="00495771">
      <w:pPr>
        <w:pStyle w:val="a3"/>
        <w:spacing w:before="0" w:after="0"/>
        <w:ind w:firstLine="708"/>
        <w:rPr>
          <w:b/>
          <w:bCs/>
          <w:spacing w:val="-1"/>
          <w:sz w:val="22"/>
          <w:szCs w:val="22"/>
          <w:lang w:val="kk-KZ"/>
        </w:rPr>
      </w:pPr>
    </w:p>
    <w:p w14:paraId="1826B9AE" w14:textId="77777777" w:rsidR="009B30A5" w:rsidRPr="00780A68" w:rsidRDefault="009B30A5" w:rsidP="009B30A5">
      <w:pPr>
        <w:pStyle w:val="a3"/>
        <w:spacing w:before="0" w:after="0"/>
        <w:ind w:firstLine="0"/>
        <w:jc w:val="center"/>
        <w:rPr>
          <w:b/>
          <w:bCs/>
          <w:sz w:val="22"/>
          <w:szCs w:val="22"/>
        </w:rPr>
      </w:pPr>
      <w:r w:rsidRPr="00780A68">
        <w:rPr>
          <w:b/>
          <w:bCs/>
          <w:sz w:val="22"/>
          <w:szCs w:val="22"/>
        </w:rPr>
        <w:t xml:space="preserve">2. </w:t>
      </w:r>
      <w:r w:rsidR="00780A68">
        <w:rPr>
          <w:b/>
          <w:bCs/>
          <w:sz w:val="22"/>
          <w:szCs w:val="22"/>
        </w:rPr>
        <w:t xml:space="preserve"> </w:t>
      </w:r>
      <w:r w:rsidRPr="00780A68">
        <w:rPr>
          <w:b/>
          <w:bCs/>
          <w:sz w:val="22"/>
          <w:szCs w:val="22"/>
        </w:rPr>
        <w:t xml:space="preserve">Права и обязанности </w:t>
      </w:r>
      <w:r w:rsidR="000C3915" w:rsidRPr="00780A68">
        <w:rPr>
          <w:b/>
          <w:bCs/>
          <w:sz w:val="22"/>
          <w:szCs w:val="22"/>
        </w:rPr>
        <w:t>с</w:t>
      </w:r>
      <w:r w:rsidRPr="00780A68">
        <w:rPr>
          <w:b/>
          <w:bCs/>
          <w:sz w:val="22"/>
          <w:szCs w:val="22"/>
        </w:rPr>
        <w:t>торон</w:t>
      </w:r>
    </w:p>
    <w:p w14:paraId="20AE1038" w14:textId="77777777" w:rsidR="000C3915" w:rsidRPr="00780A68" w:rsidRDefault="000C3915" w:rsidP="009B30A5">
      <w:pPr>
        <w:pStyle w:val="a3"/>
        <w:spacing w:before="0" w:after="0"/>
        <w:ind w:firstLine="0"/>
        <w:jc w:val="center"/>
        <w:rPr>
          <w:b/>
          <w:bCs/>
          <w:sz w:val="22"/>
          <w:szCs w:val="22"/>
        </w:rPr>
      </w:pPr>
    </w:p>
    <w:p w14:paraId="50B0FD2C" w14:textId="77777777" w:rsidR="009B30A5" w:rsidRPr="00780A68" w:rsidRDefault="00DB3BF8" w:rsidP="009B30A5">
      <w:pPr>
        <w:ind w:firstLine="708"/>
        <w:jc w:val="both"/>
        <w:rPr>
          <w:sz w:val="22"/>
          <w:szCs w:val="22"/>
        </w:rPr>
      </w:pPr>
      <w:r w:rsidRPr="00780A68">
        <w:rPr>
          <w:sz w:val="22"/>
          <w:szCs w:val="22"/>
        </w:rPr>
        <w:t xml:space="preserve">2.1. </w:t>
      </w:r>
      <w:proofErr w:type="spellStart"/>
      <w:r w:rsidR="00216EAD">
        <w:rPr>
          <w:sz w:val="22"/>
          <w:szCs w:val="22"/>
        </w:rPr>
        <w:t>Услугодатель</w:t>
      </w:r>
      <w:proofErr w:type="spellEnd"/>
      <w:r w:rsidR="00216EAD">
        <w:rPr>
          <w:sz w:val="22"/>
          <w:szCs w:val="22"/>
        </w:rPr>
        <w:t xml:space="preserve"> </w:t>
      </w:r>
      <w:r w:rsidR="009B30A5" w:rsidRPr="00780A68">
        <w:rPr>
          <w:sz w:val="22"/>
          <w:szCs w:val="22"/>
        </w:rPr>
        <w:t>вправе:</w:t>
      </w:r>
    </w:p>
    <w:p w14:paraId="30ED701B" w14:textId="77777777" w:rsidR="009B30A5" w:rsidRPr="00780A68" w:rsidRDefault="009B30A5" w:rsidP="009B30A5">
      <w:pPr>
        <w:ind w:firstLine="708"/>
        <w:jc w:val="both"/>
        <w:rPr>
          <w:sz w:val="22"/>
          <w:szCs w:val="22"/>
        </w:rPr>
      </w:pPr>
      <w:r w:rsidRPr="00780A68">
        <w:rPr>
          <w:sz w:val="22"/>
          <w:szCs w:val="22"/>
        </w:rPr>
        <w:t xml:space="preserve">2.1.1. в случае нарушения </w:t>
      </w:r>
      <w:proofErr w:type="spellStart"/>
      <w:r w:rsidR="00216EAD">
        <w:rPr>
          <w:sz w:val="22"/>
          <w:szCs w:val="22"/>
        </w:rPr>
        <w:t>Услугополучателем</w:t>
      </w:r>
      <w:proofErr w:type="spellEnd"/>
      <w:r w:rsidRPr="00780A68">
        <w:rPr>
          <w:sz w:val="22"/>
          <w:szCs w:val="22"/>
        </w:rPr>
        <w:t xml:space="preserve"> условий, предусмотренных настоящим Договором, прекратить оказание Услуг в соответствии с законодательством Республики Казахстан при условии письменного уведомления </w:t>
      </w:r>
      <w:proofErr w:type="spellStart"/>
      <w:r w:rsidR="00216EAD">
        <w:rPr>
          <w:sz w:val="22"/>
          <w:szCs w:val="22"/>
        </w:rPr>
        <w:t>Услугополучат</w:t>
      </w:r>
      <w:r w:rsidRPr="00780A68">
        <w:rPr>
          <w:sz w:val="22"/>
          <w:szCs w:val="22"/>
        </w:rPr>
        <w:t>еля</w:t>
      </w:r>
      <w:proofErr w:type="spellEnd"/>
      <w:r w:rsidRPr="00780A68">
        <w:rPr>
          <w:sz w:val="22"/>
          <w:szCs w:val="22"/>
        </w:rPr>
        <w:t xml:space="preserve"> не позднее, чем за 5 (пять) календарных дней до фактического прекращения оказания данных Услуг;</w:t>
      </w:r>
    </w:p>
    <w:p w14:paraId="1FF27D99" w14:textId="77777777" w:rsidR="009B30A5" w:rsidRPr="00780A68" w:rsidRDefault="009B30A5" w:rsidP="00407248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2.1.2. получать своевременную оплату за предоставляемые Услуги;</w:t>
      </w:r>
    </w:p>
    <w:p w14:paraId="34C91C7E" w14:textId="77777777" w:rsidR="009B30A5" w:rsidRPr="00780A68" w:rsidRDefault="009B30A5" w:rsidP="00407248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 xml:space="preserve">2.1.3. требовать возмещения убытков, причиненных по вине </w:t>
      </w:r>
      <w:proofErr w:type="spellStart"/>
      <w:r w:rsidR="00216EAD">
        <w:rPr>
          <w:sz w:val="22"/>
          <w:szCs w:val="22"/>
        </w:rPr>
        <w:t>Услугополуча</w:t>
      </w:r>
      <w:r w:rsidRPr="00780A68">
        <w:rPr>
          <w:sz w:val="22"/>
          <w:szCs w:val="22"/>
        </w:rPr>
        <w:t>теля</w:t>
      </w:r>
      <w:proofErr w:type="spellEnd"/>
      <w:r w:rsidRPr="00780A68">
        <w:rPr>
          <w:sz w:val="22"/>
          <w:szCs w:val="22"/>
        </w:rPr>
        <w:t>;</w:t>
      </w:r>
    </w:p>
    <w:p w14:paraId="2256D34F" w14:textId="0EC0B48E" w:rsidR="009B30A5" w:rsidRPr="00780A68" w:rsidRDefault="009B30A5" w:rsidP="00407248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 xml:space="preserve">2.1.4. инициировать расторжение настоящего Договора при задержке платежей </w:t>
      </w:r>
      <w:proofErr w:type="spellStart"/>
      <w:r w:rsidR="00216EAD">
        <w:rPr>
          <w:sz w:val="22"/>
          <w:szCs w:val="22"/>
        </w:rPr>
        <w:t>Услугополучат</w:t>
      </w:r>
      <w:r w:rsidRPr="00780A68">
        <w:rPr>
          <w:sz w:val="22"/>
          <w:szCs w:val="22"/>
        </w:rPr>
        <w:t>елем</w:t>
      </w:r>
      <w:proofErr w:type="spellEnd"/>
      <w:r w:rsidRPr="00780A68">
        <w:rPr>
          <w:sz w:val="22"/>
          <w:szCs w:val="22"/>
        </w:rPr>
        <w:t xml:space="preserve"> на срок свыше </w:t>
      </w:r>
      <w:r w:rsidR="007E00E8">
        <w:rPr>
          <w:sz w:val="22"/>
          <w:szCs w:val="22"/>
        </w:rPr>
        <w:t>1</w:t>
      </w:r>
      <w:r w:rsidR="001A4E53">
        <w:rPr>
          <w:sz w:val="22"/>
          <w:szCs w:val="22"/>
        </w:rPr>
        <w:t xml:space="preserve"> (</w:t>
      </w:r>
      <w:r w:rsidR="007E00E8">
        <w:rPr>
          <w:sz w:val="22"/>
          <w:szCs w:val="22"/>
        </w:rPr>
        <w:t>одного</w:t>
      </w:r>
      <w:r w:rsidR="001A4E53">
        <w:rPr>
          <w:sz w:val="22"/>
          <w:szCs w:val="22"/>
        </w:rPr>
        <w:t>) месяц</w:t>
      </w:r>
      <w:r w:rsidR="007E00E8">
        <w:rPr>
          <w:sz w:val="22"/>
          <w:szCs w:val="22"/>
        </w:rPr>
        <w:t>а</w:t>
      </w:r>
      <w:r w:rsidRPr="00780A68">
        <w:rPr>
          <w:sz w:val="22"/>
          <w:szCs w:val="22"/>
        </w:rPr>
        <w:t>.</w:t>
      </w:r>
    </w:p>
    <w:p w14:paraId="77F546C0" w14:textId="77777777" w:rsidR="009B30A5" w:rsidRPr="00780A68" w:rsidRDefault="009B30A5" w:rsidP="00407248">
      <w:pPr>
        <w:pStyle w:val="a3"/>
        <w:spacing w:before="0" w:after="0"/>
        <w:ind w:firstLine="720"/>
        <w:rPr>
          <w:sz w:val="22"/>
          <w:szCs w:val="22"/>
        </w:rPr>
      </w:pPr>
      <w:r w:rsidRPr="00780A68">
        <w:rPr>
          <w:bCs/>
          <w:sz w:val="22"/>
          <w:szCs w:val="22"/>
        </w:rPr>
        <w:t>2.2.</w:t>
      </w:r>
      <w:r w:rsidRPr="00780A68">
        <w:rPr>
          <w:sz w:val="22"/>
          <w:szCs w:val="22"/>
        </w:rPr>
        <w:t xml:space="preserve"> </w:t>
      </w:r>
      <w:proofErr w:type="spellStart"/>
      <w:r w:rsidR="00216EAD">
        <w:rPr>
          <w:sz w:val="22"/>
          <w:szCs w:val="22"/>
        </w:rPr>
        <w:t>Услугодатель</w:t>
      </w:r>
      <w:proofErr w:type="spellEnd"/>
      <w:r w:rsidR="00216EAD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>обязан:</w:t>
      </w:r>
    </w:p>
    <w:p w14:paraId="17A837C7" w14:textId="77777777" w:rsidR="009B30A5" w:rsidRPr="00780A68" w:rsidRDefault="009B30A5" w:rsidP="00407248">
      <w:pPr>
        <w:pStyle w:val="a3"/>
        <w:spacing w:before="0" w:after="0"/>
        <w:ind w:firstLine="720"/>
        <w:rPr>
          <w:sz w:val="22"/>
          <w:szCs w:val="22"/>
        </w:rPr>
      </w:pPr>
      <w:r w:rsidRPr="00780A68">
        <w:rPr>
          <w:sz w:val="22"/>
          <w:szCs w:val="22"/>
        </w:rPr>
        <w:t>2.2.1. обеспечить оказание Услуг в соответствии с требованиями безопасности и технологических норм, а также требованиями к качеству предоставляемых Услуг,</w:t>
      </w:r>
    </w:p>
    <w:p w14:paraId="2B7082DE" w14:textId="77777777" w:rsidR="009B30A5" w:rsidRPr="00780A68" w:rsidRDefault="009B30A5" w:rsidP="00407248">
      <w:pPr>
        <w:pStyle w:val="a3"/>
        <w:tabs>
          <w:tab w:val="left" w:pos="1095"/>
          <w:tab w:val="left" w:pos="1785"/>
        </w:tabs>
        <w:spacing w:before="0" w:after="0"/>
        <w:ind w:firstLine="720"/>
        <w:rPr>
          <w:sz w:val="22"/>
          <w:szCs w:val="22"/>
        </w:rPr>
      </w:pPr>
      <w:r w:rsidRPr="00780A68">
        <w:rPr>
          <w:bCs/>
          <w:sz w:val="22"/>
          <w:szCs w:val="22"/>
        </w:rPr>
        <w:t>2.2.2.</w:t>
      </w:r>
      <w:r w:rsidRPr="00780A68">
        <w:rPr>
          <w:sz w:val="22"/>
          <w:szCs w:val="22"/>
        </w:rPr>
        <w:t xml:space="preserve"> обеспечить выполнение заявленных </w:t>
      </w:r>
      <w:proofErr w:type="spellStart"/>
      <w:r w:rsidR="00D95171">
        <w:rPr>
          <w:sz w:val="22"/>
          <w:szCs w:val="22"/>
        </w:rPr>
        <w:t>Услугополуча</w:t>
      </w:r>
      <w:r w:rsidRPr="00780A68">
        <w:rPr>
          <w:sz w:val="22"/>
          <w:szCs w:val="22"/>
        </w:rPr>
        <w:t>телем</w:t>
      </w:r>
      <w:proofErr w:type="spellEnd"/>
      <w:r w:rsidRPr="00780A68">
        <w:rPr>
          <w:sz w:val="22"/>
          <w:szCs w:val="22"/>
        </w:rPr>
        <w:t xml:space="preserve"> объемов Услуг</w:t>
      </w:r>
      <w:r w:rsidR="00D95171">
        <w:rPr>
          <w:sz w:val="22"/>
          <w:szCs w:val="22"/>
        </w:rPr>
        <w:t xml:space="preserve"> согласно Приложению к настоящему Договору</w:t>
      </w:r>
      <w:r w:rsidRPr="00780A68">
        <w:rPr>
          <w:sz w:val="22"/>
          <w:szCs w:val="22"/>
        </w:rPr>
        <w:t>, за исключением случаев, когда отсутствуют технические и технологические возможности оказания Услуг;</w:t>
      </w:r>
    </w:p>
    <w:p w14:paraId="1659539F" w14:textId="77777777" w:rsidR="009B30A5" w:rsidRPr="00780A68" w:rsidRDefault="009B30A5" w:rsidP="00407248">
      <w:pPr>
        <w:pStyle w:val="a3"/>
        <w:tabs>
          <w:tab w:val="left" w:pos="1095"/>
          <w:tab w:val="left" w:pos="1785"/>
        </w:tabs>
        <w:spacing w:before="0" w:after="0"/>
        <w:ind w:firstLine="720"/>
        <w:rPr>
          <w:sz w:val="22"/>
          <w:szCs w:val="22"/>
        </w:rPr>
      </w:pPr>
      <w:r w:rsidRPr="00780A68">
        <w:rPr>
          <w:sz w:val="22"/>
          <w:szCs w:val="22"/>
        </w:rPr>
        <w:t>2.2.3. вести учет и контроль качества и количества предоставляемых Услуг, принимать своевременные меры по предупреждению и устранению нарушений оказания Услуг;</w:t>
      </w:r>
    </w:p>
    <w:p w14:paraId="7BE9AD7C" w14:textId="77777777" w:rsidR="009B30A5" w:rsidRPr="00780A68" w:rsidRDefault="009B30A5" w:rsidP="00407248">
      <w:pPr>
        <w:pStyle w:val="a3"/>
        <w:spacing w:before="0" w:after="0"/>
        <w:ind w:firstLine="720"/>
        <w:rPr>
          <w:sz w:val="22"/>
          <w:szCs w:val="22"/>
        </w:rPr>
      </w:pPr>
      <w:r w:rsidRPr="00780A68">
        <w:rPr>
          <w:sz w:val="22"/>
          <w:szCs w:val="22"/>
        </w:rPr>
        <w:t>2.2.4.</w:t>
      </w:r>
      <w:r w:rsidRPr="00780A68">
        <w:rPr>
          <w:color w:val="FF00FF"/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предоставлять </w:t>
      </w:r>
      <w:proofErr w:type="spellStart"/>
      <w:r w:rsidR="00216EAD">
        <w:rPr>
          <w:sz w:val="22"/>
          <w:szCs w:val="22"/>
        </w:rPr>
        <w:t>Услугополучателю</w:t>
      </w:r>
      <w:proofErr w:type="spellEnd"/>
      <w:r w:rsidR="00216EAD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возможность проверять и осматривать </w:t>
      </w:r>
      <w:r w:rsidR="00216EAD">
        <w:rPr>
          <w:sz w:val="22"/>
          <w:szCs w:val="22"/>
        </w:rPr>
        <w:t>вагоны</w:t>
      </w:r>
      <w:r w:rsidRPr="00780A68">
        <w:rPr>
          <w:sz w:val="22"/>
          <w:szCs w:val="22"/>
        </w:rPr>
        <w:t xml:space="preserve">  в присутствии представителя </w:t>
      </w:r>
      <w:proofErr w:type="spellStart"/>
      <w:r w:rsidR="00216EAD">
        <w:rPr>
          <w:sz w:val="22"/>
          <w:szCs w:val="22"/>
        </w:rPr>
        <w:t>Услугодателя</w:t>
      </w:r>
      <w:proofErr w:type="spellEnd"/>
      <w:r w:rsidRPr="00780A68">
        <w:rPr>
          <w:sz w:val="22"/>
          <w:szCs w:val="22"/>
        </w:rPr>
        <w:t>;</w:t>
      </w:r>
    </w:p>
    <w:p w14:paraId="4EB16D20" w14:textId="77777777" w:rsidR="00D30ED3" w:rsidRPr="00780A68" w:rsidRDefault="009B30A5" w:rsidP="00407248">
      <w:pPr>
        <w:pStyle w:val="a3"/>
        <w:tabs>
          <w:tab w:val="left" w:pos="720"/>
        </w:tabs>
        <w:spacing w:before="0" w:after="0"/>
        <w:ind w:firstLine="720"/>
        <w:rPr>
          <w:sz w:val="22"/>
          <w:szCs w:val="22"/>
        </w:rPr>
      </w:pPr>
      <w:r w:rsidRPr="00780A68">
        <w:rPr>
          <w:sz w:val="22"/>
          <w:szCs w:val="22"/>
        </w:rPr>
        <w:t>2.2.6. обеспечивать охрану принадлежащих ему подъездных путей;</w:t>
      </w:r>
    </w:p>
    <w:p w14:paraId="07B440DE" w14:textId="77777777" w:rsidR="00D30ED3" w:rsidRPr="00780A68" w:rsidRDefault="00D30ED3" w:rsidP="00407248">
      <w:pPr>
        <w:pStyle w:val="a3"/>
        <w:tabs>
          <w:tab w:val="left" w:pos="360"/>
        </w:tabs>
        <w:spacing w:before="0" w:after="0"/>
        <w:ind w:firstLine="720"/>
        <w:rPr>
          <w:sz w:val="22"/>
          <w:szCs w:val="22"/>
        </w:rPr>
      </w:pPr>
      <w:r w:rsidRPr="00780A68">
        <w:rPr>
          <w:sz w:val="22"/>
          <w:szCs w:val="22"/>
        </w:rPr>
        <w:t>2.2.</w:t>
      </w:r>
      <w:r w:rsidR="003B20DA" w:rsidRPr="00780A68">
        <w:rPr>
          <w:sz w:val="22"/>
          <w:szCs w:val="22"/>
        </w:rPr>
        <w:t>7.</w:t>
      </w:r>
      <w:r w:rsidRPr="00780A68">
        <w:rPr>
          <w:sz w:val="22"/>
          <w:szCs w:val="22"/>
        </w:rPr>
        <w:t xml:space="preserve"> обеспечить сохранность деталей и узлов вагонов, находящихся на отстое</w:t>
      </w:r>
      <w:r w:rsidR="00216EAD">
        <w:rPr>
          <w:sz w:val="22"/>
          <w:szCs w:val="22"/>
        </w:rPr>
        <w:t>/</w:t>
      </w:r>
      <w:r w:rsidR="00703D47" w:rsidRPr="00780A68">
        <w:rPr>
          <w:sz w:val="22"/>
          <w:szCs w:val="22"/>
        </w:rPr>
        <w:t>стоянке,</w:t>
      </w:r>
      <w:r w:rsidRPr="00780A68">
        <w:rPr>
          <w:sz w:val="22"/>
          <w:szCs w:val="22"/>
        </w:rPr>
        <w:t xml:space="preserve"> на принадлежащих ему подъездных путях;</w:t>
      </w:r>
    </w:p>
    <w:p w14:paraId="292928C4" w14:textId="77777777" w:rsidR="00D30ED3" w:rsidRPr="00780A68" w:rsidRDefault="00D30ED3" w:rsidP="00407248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2.2.</w:t>
      </w:r>
      <w:r w:rsidR="003B20DA" w:rsidRPr="00780A68">
        <w:rPr>
          <w:sz w:val="22"/>
          <w:szCs w:val="22"/>
        </w:rPr>
        <w:t>8</w:t>
      </w:r>
      <w:r w:rsidRPr="00780A68">
        <w:rPr>
          <w:sz w:val="22"/>
          <w:szCs w:val="22"/>
        </w:rPr>
        <w:t xml:space="preserve">. </w:t>
      </w:r>
      <w:r w:rsidRPr="00780A68">
        <w:rPr>
          <w:rStyle w:val="s0"/>
          <w:sz w:val="22"/>
          <w:szCs w:val="22"/>
        </w:rPr>
        <w:t>обеспечить соответствие подъездных путей требованиям Правил технической эксплуатации и санитарных норм и иных нормативных правовых актов;</w:t>
      </w:r>
    </w:p>
    <w:p w14:paraId="2B0DAFCF" w14:textId="77777777" w:rsidR="009B30A5" w:rsidRPr="00780A68" w:rsidRDefault="009B30A5" w:rsidP="00407248">
      <w:pPr>
        <w:pStyle w:val="a3"/>
        <w:tabs>
          <w:tab w:val="left" w:pos="1095"/>
          <w:tab w:val="left" w:pos="1785"/>
          <w:tab w:val="left" w:pos="8985"/>
        </w:tabs>
        <w:spacing w:before="0" w:after="0"/>
        <w:ind w:firstLine="720"/>
        <w:rPr>
          <w:sz w:val="22"/>
          <w:szCs w:val="22"/>
        </w:rPr>
      </w:pPr>
      <w:r w:rsidRPr="00780A68">
        <w:rPr>
          <w:sz w:val="22"/>
          <w:szCs w:val="22"/>
        </w:rPr>
        <w:t>2.2.</w:t>
      </w:r>
      <w:r w:rsidR="00995723" w:rsidRPr="00780A68">
        <w:rPr>
          <w:sz w:val="22"/>
          <w:szCs w:val="22"/>
        </w:rPr>
        <w:t>9</w:t>
      </w:r>
      <w:r w:rsidRPr="00780A68">
        <w:rPr>
          <w:sz w:val="22"/>
          <w:szCs w:val="22"/>
        </w:rPr>
        <w:t xml:space="preserve">. не допускать на подъездные пути </w:t>
      </w:r>
      <w:r w:rsidR="00D95171">
        <w:rPr>
          <w:sz w:val="22"/>
          <w:szCs w:val="22"/>
        </w:rPr>
        <w:t>вагоны</w:t>
      </w:r>
      <w:r w:rsidRPr="00780A68">
        <w:rPr>
          <w:sz w:val="22"/>
          <w:szCs w:val="22"/>
        </w:rPr>
        <w:t xml:space="preserve">, не </w:t>
      </w:r>
      <w:r w:rsidR="00602F63" w:rsidRPr="00780A68">
        <w:rPr>
          <w:sz w:val="22"/>
          <w:szCs w:val="22"/>
        </w:rPr>
        <w:t>соответствующи</w:t>
      </w:r>
      <w:r w:rsidR="00602F63">
        <w:rPr>
          <w:sz w:val="22"/>
          <w:szCs w:val="22"/>
        </w:rPr>
        <w:t>е</w:t>
      </w:r>
      <w:r w:rsidRPr="00780A68">
        <w:rPr>
          <w:sz w:val="22"/>
          <w:szCs w:val="22"/>
        </w:rPr>
        <w:t xml:space="preserve"> требованиям, установленным уполномоченным органом в области железнодорожного транспорта;</w:t>
      </w:r>
    </w:p>
    <w:p w14:paraId="471E726A" w14:textId="77777777" w:rsidR="00976E15" w:rsidRPr="00780A68" w:rsidRDefault="00976E15" w:rsidP="00407248">
      <w:pPr>
        <w:ind w:firstLine="720"/>
        <w:jc w:val="both"/>
        <w:rPr>
          <w:rStyle w:val="s0"/>
          <w:sz w:val="22"/>
          <w:szCs w:val="22"/>
        </w:rPr>
      </w:pPr>
      <w:r w:rsidRPr="00780A68">
        <w:rPr>
          <w:sz w:val="22"/>
          <w:szCs w:val="22"/>
        </w:rPr>
        <w:t>2.2.</w:t>
      </w:r>
      <w:r w:rsidR="003B20DA" w:rsidRPr="00780A68">
        <w:rPr>
          <w:sz w:val="22"/>
          <w:szCs w:val="22"/>
        </w:rPr>
        <w:t>1</w:t>
      </w:r>
      <w:r w:rsidR="00995723" w:rsidRPr="00780A68">
        <w:rPr>
          <w:sz w:val="22"/>
          <w:szCs w:val="22"/>
        </w:rPr>
        <w:t>0</w:t>
      </w:r>
      <w:r w:rsidRPr="00780A68">
        <w:rPr>
          <w:sz w:val="22"/>
          <w:szCs w:val="22"/>
        </w:rPr>
        <w:t xml:space="preserve">. </w:t>
      </w:r>
      <w:r w:rsidRPr="00780A68">
        <w:rPr>
          <w:rStyle w:val="s0"/>
          <w:sz w:val="22"/>
          <w:szCs w:val="22"/>
        </w:rPr>
        <w:t xml:space="preserve">соблюдать во взаимоотношениях с </w:t>
      </w:r>
      <w:proofErr w:type="spellStart"/>
      <w:r w:rsidR="00216EAD">
        <w:rPr>
          <w:rStyle w:val="s0"/>
          <w:sz w:val="22"/>
          <w:szCs w:val="22"/>
        </w:rPr>
        <w:t>Услугополучателем</w:t>
      </w:r>
      <w:proofErr w:type="spellEnd"/>
      <w:r w:rsidRPr="00780A68">
        <w:rPr>
          <w:rStyle w:val="s0"/>
          <w:sz w:val="22"/>
          <w:szCs w:val="22"/>
        </w:rPr>
        <w:t xml:space="preserve"> требования законодательства Республики Казахстан;</w:t>
      </w:r>
    </w:p>
    <w:p w14:paraId="76181AA8" w14:textId="77777777" w:rsidR="00976E15" w:rsidRDefault="003B20DA" w:rsidP="00407248">
      <w:pPr>
        <w:ind w:firstLine="720"/>
        <w:jc w:val="both"/>
        <w:rPr>
          <w:rStyle w:val="s0"/>
          <w:sz w:val="22"/>
          <w:szCs w:val="22"/>
        </w:rPr>
      </w:pPr>
      <w:r w:rsidRPr="00780A68">
        <w:rPr>
          <w:rStyle w:val="s0"/>
          <w:sz w:val="22"/>
          <w:szCs w:val="22"/>
        </w:rPr>
        <w:lastRenderedPageBreak/>
        <w:t>2.2.1</w:t>
      </w:r>
      <w:r w:rsidR="00995723" w:rsidRPr="00780A68">
        <w:rPr>
          <w:rStyle w:val="s0"/>
          <w:sz w:val="22"/>
          <w:szCs w:val="22"/>
        </w:rPr>
        <w:t>1</w:t>
      </w:r>
      <w:r w:rsidR="00976E15" w:rsidRPr="00780A68">
        <w:rPr>
          <w:rStyle w:val="s0"/>
          <w:sz w:val="22"/>
          <w:szCs w:val="22"/>
        </w:rPr>
        <w:t xml:space="preserve">. не навязывать </w:t>
      </w:r>
      <w:proofErr w:type="spellStart"/>
      <w:r w:rsidR="00D95171">
        <w:rPr>
          <w:rStyle w:val="s0"/>
          <w:sz w:val="22"/>
          <w:szCs w:val="22"/>
        </w:rPr>
        <w:t>Услугополучател</w:t>
      </w:r>
      <w:r w:rsidR="00976E15" w:rsidRPr="00780A68">
        <w:rPr>
          <w:rStyle w:val="s0"/>
          <w:sz w:val="22"/>
          <w:szCs w:val="22"/>
        </w:rPr>
        <w:t>ю</w:t>
      </w:r>
      <w:proofErr w:type="spellEnd"/>
      <w:r w:rsidR="00976E15" w:rsidRPr="00780A68">
        <w:rPr>
          <w:rStyle w:val="s0"/>
          <w:sz w:val="22"/>
          <w:szCs w:val="22"/>
        </w:rPr>
        <w:t xml:space="preserve"> услуги, не связанные с оказанием услуг по предоставлению подъездного пути </w:t>
      </w:r>
      <w:r w:rsidR="00D95171">
        <w:rPr>
          <w:rStyle w:val="s0"/>
          <w:sz w:val="22"/>
          <w:szCs w:val="22"/>
        </w:rPr>
        <w:t>для отстоя/</w:t>
      </w:r>
      <w:r w:rsidR="00976E15" w:rsidRPr="00780A68">
        <w:rPr>
          <w:rStyle w:val="s0"/>
          <w:sz w:val="22"/>
          <w:szCs w:val="22"/>
        </w:rPr>
        <w:t xml:space="preserve">стоянки </w:t>
      </w:r>
      <w:r w:rsidR="00D95171">
        <w:rPr>
          <w:rStyle w:val="s0"/>
          <w:sz w:val="22"/>
          <w:szCs w:val="22"/>
        </w:rPr>
        <w:t>вагонов</w:t>
      </w:r>
      <w:r w:rsidR="00976E15" w:rsidRPr="00780A68">
        <w:rPr>
          <w:rStyle w:val="s0"/>
          <w:sz w:val="22"/>
          <w:szCs w:val="22"/>
        </w:rPr>
        <w:t>, не предусмотренной технологическими операциями, а также дополнительные условия, влекущие за собой возникновение обязательств с третьими лицами;</w:t>
      </w:r>
    </w:p>
    <w:p w14:paraId="15C38A2E" w14:textId="77777777" w:rsidR="003A64D7" w:rsidRDefault="003A64D7" w:rsidP="00824B54">
      <w:pPr>
        <w:ind w:firstLine="720"/>
        <w:jc w:val="both"/>
        <w:rPr>
          <w:rStyle w:val="af4"/>
          <w:i w:val="0"/>
          <w:sz w:val="22"/>
          <w:szCs w:val="22"/>
        </w:rPr>
      </w:pPr>
      <w:r>
        <w:rPr>
          <w:sz w:val="22"/>
          <w:szCs w:val="22"/>
        </w:rPr>
        <w:t>2.2.1</w:t>
      </w:r>
      <w:r w:rsidR="00CD3664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CD3664">
        <w:rPr>
          <w:sz w:val="22"/>
          <w:szCs w:val="22"/>
        </w:rPr>
        <w:t>в</w:t>
      </w:r>
      <w:r w:rsidRPr="003A64D7">
        <w:rPr>
          <w:rStyle w:val="af4"/>
          <w:i w:val="0"/>
          <w:sz w:val="22"/>
          <w:szCs w:val="22"/>
        </w:rPr>
        <w:t xml:space="preserve"> случае причинения </w:t>
      </w:r>
      <w:proofErr w:type="spellStart"/>
      <w:r w:rsidR="00CD3664">
        <w:rPr>
          <w:rStyle w:val="af4"/>
          <w:i w:val="0"/>
          <w:sz w:val="22"/>
          <w:szCs w:val="22"/>
        </w:rPr>
        <w:t>Услугополучателю</w:t>
      </w:r>
      <w:proofErr w:type="spellEnd"/>
      <w:r w:rsidR="00CD3664">
        <w:rPr>
          <w:rStyle w:val="af4"/>
          <w:i w:val="0"/>
          <w:sz w:val="22"/>
          <w:szCs w:val="22"/>
        </w:rPr>
        <w:t xml:space="preserve"> </w:t>
      </w:r>
      <w:r w:rsidRPr="003A64D7">
        <w:rPr>
          <w:rStyle w:val="af4"/>
          <w:i w:val="0"/>
          <w:sz w:val="22"/>
          <w:szCs w:val="22"/>
        </w:rPr>
        <w:t xml:space="preserve">убытков вследствие не обеспечения сохранности </w:t>
      </w:r>
      <w:r w:rsidR="00CD3664">
        <w:rPr>
          <w:rStyle w:val="af4"/>
          <w:i w:val="0"/>
          <w:sz w:val="22"/>
          <w:szCs w:val="22"/>
        </w:rPr>
        <w:t>в</w:t>
      </w:r>
      <w:r w:rsidRPr="003A64D7">
        <w:rPr>
          <w:rStyle w:val="af4"/>
          <w:i w:val="0"/>
          <w:sz w:val="22"/>
          <w:szCs w:val="22"/>
        </w:rPr>
        <w:t xml:space="preserve">агонов возместить реальный ущерб в полном объеме на основании предоставленных </w:t>
      </w:r>
      <w:proofErr w:type="spellStart"/>
      <w:r w:rsidR="00CD3664">
        <w:rPr>
          <w:rStyle w:val="af4"/>
          <w:i w:val="0"/>
          <w:sz w:val="22"/>
          <w:szCs w:val="22"/>
        </w:rPr>
        <w:t>Услугополуча</w:t>
      </w:r>
      <w:r w:rsidRPr="003A64D7">
        <w:rPr>
          <w:rStyle w:val="af4"/>
          <w:i w:val="0"/>
          <w:sz w:val="22"/>
          <w:szCs w:val="22"/>
        </w:rPr>
        <w:t>телем</w:t>
      </w:r>
      <w:proofErr w:type="spellEnd"/>
      <w:r w:rsidRPr="003A64D7">
        <w:rPr>
          <w:rStyle w:val="af4"/>
          <w:i w:val="0"/>
          <w:sz w:val="22"/>
          <w:szCs w:val="22"/>
        </w:rPr>
        <w:t xml:space="preserve"> подтверждающих документов.</w:t>
      </w:r>
    </w:p>
    <w:p w14:paraId="0998D6F6" w14:textId="77777777" w:rsidR="00CD3664" w:rsidRPr="003A64D7" w:rsidRDefault="00CD3664" w:rsidP="00824B5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2.2.13. </w:t>
      </w:r>
      <w:r w:rsidRPr="00780A68">
        <w:rPr>
          <w:sz w:val="22"/>
          <w:szCs w:val="22"/>
        </w:rPr>
        <w:t>в случае</w:t>
      </w:r>
      <w:r w:rsidRPr="00780A68">
        <w:rPr>
          <w:sz w:val="22"/>
          <w:szCs w:val="22"/>
          <w:lang w:val="kk-KZ"/>
        </w:rPr>
        <w:t xml:space="preserve"> получения претензии со стороны </w:t>
      </w:r>
      <w:r>
        <w:rPr>
          <w:sz w:val="22"/>
          <w:szCs w:val="22"/>
          <w:lang w:val="kk-KZ"/>
        </w:rPr>
        <w:t>Услугополучателя</w:t>
      </w:r>
      <w:r w:rsidRPr="00780A68">
        <w:rPr>
          <w:sz w:val="22"/>
          <w:szCs w:val="22"/>
          <w:lang w:val="kk-KZ"/>
        </w:rPr>
        <w:t xml:space="preserve"> в течение 7 (семи) календарных дней предоставить </w:t>
      </w:r>
      <w:r>
        <w:rPr>
          <w:iCs/>
          <w:sz w:val="22"/>
          <w:szCs w:val="22"/>
          <w:lang w:val="kk-KZ"/>
        </w:rPr>
        <w:t>Услугополучателю</w:t>
      </w:r>
      <w:r w:rsidRPr="00780A68">
        <w:rPr>
          <w:sz w:val="22"/>
          <w:szCs w:val="22"/>
          <w:lang w:val="kk-KZ"/>
        </w:rPr>
        <w:t xml:space="preserve"> протокольное решение о разборе несоответствия и принятых корректирующих мерах для неповторения его в будущем.</w:t>
      </w:r>
    </w:p>
    <w:p w14:paraId="477B6373" w14:textId="77777777" w:rsidR="009B30A5" w:rsidRPr="00780A68" w:rsidRDefault="009B30A5" w:rsidP="009B30A5">
      <w:pPr>
        <w:ind w:firstLine="40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 xml:space="preserve">  </w:t>
      </w:r>
      <w:r w:rsidR="00995723" w:rsidRPr="00780A68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  2.3. </w:t>
      </w:r>
      <w:proofErr w:type="spellStart"/>
      <w:r w:rsidR="00CD3664">
        <w:rPr>
          <w:sz w:val="22"/>
          <w:szCs w:val="22"/>
        </w:rPr>
        <w:t>Услугополуча</w:t>
      </w:r>
      <w:r w:rsidRPr="00780A68">
        <w:rPr>
          <w:sz w:val="22"/>
          <w:szCs w:val="22"/>
        </w:rPr>
        <w:t>тель</w:t>
      </w:r>
      <w:proofErr w:type="spellEnd"/>
      <w:r w:rsidRPr="00780A68">
        <w:rPr>
          <w:sz w:val="22"/>
          <w:szCs w:val="22"/>
        </w:rPr>
        <w:t xml:space="preserve"> вправе:</w:t>
      </w:r>
    </w:p>
    <w:p w14:paraId="63A30293" w14:textId="77777777" w:rsidR="009B30A5" w:rsidRPr="00780A68" w:rsidRDefault="009B30A5" w:rsidP="009B30A5">
      <w:pPr>
        <w:ind w:firstLine="40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 xml:space="preserve">   </w:t>
      </w:r>
      <w:r w:rsidR="00995723" w:rsidRPr="00780A68">
        <w:rPr>
          <w:sz w:val="22"/>
          <w:szCs w:val="22"/>
        </w:rPr>
        <w:t xml:space="preserve"> </w:t>
      </w:r>
      <w:r w:rsidR="0050012F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 2.3.1. требовать оказания Услуг в объёме и качестве, предусмотренных настоящим Договором;</w:t>
      </w:r>
    </w:p>
    <w:p w14:paraId="7FA6AC65" w14:textId="77777777" w:rsidR="009B30A5" w:rsidRPr="00780A68" w:rsidRDefault="00976E15" w:rsidP="00CD3664">
      <w:pPr>
        <w:ind w:firstLine="708"/>
        <w:jc w:val="both"/>
        <w:rPr>
          <w:sz w:val="22"/>
          <w:szCs w:val="22"/>
          <w:lang w:val="kk-KZ"/>
        </w:rPr>
      </w:pPr>
      <w:r w:rsidRPr="00780A68">
        <w:rPr>
          <w:sz w:val="22"/>
          <w:szCs w:val="22"/>
        </w:rPr>
        <w:t>2.3.</w:t>
      </w:r>
      <w:r w:rsidR="003B20DA" w:rsidRPr="00780A68">
        <w:rPr>
          <w:sz w:val="22"/>
          <w:szCs w:val="22"/>
        </w:rPr>
        <w:t>2</w:t>
      </w:r>
      <w:r w:rsidRPr="00780A68">
        <w:rPr>
          <w:sz w:val="22"/>
          <w:szCs w:val="22"/>
        </w:rPr>
        <w:t xml:space="preserve">. </w:t>
      </w:r>
      <w:r w:rsidR="00407248" w:rsidRPr="00780A68">
        <w:rPr>
          <w:sz w:val="22"/>
          <w:szCs w:val="22"/>
        </w:rPr>
        <w:t xml:space="preserve"> </w:t>
      </w:r>
      <w:r w:rsidR="009B30A5" w:rsidRPr="00780A68">
        <w:rPr>
          <w:sz w:val="22"/>
          <w:szCs w:val="22"/>
        </w:rPr>
        <w:t>требовать возмещения убытк</w:t>
      </w:r>
      <w:r w:rsidR="00CD3664">
        <w:rPr>
          <w:sz w:val="22"/>
          <w:szCs w:val="22"/>
        </w:rPr>
        <w:t>ов</w:t>
      </w:r>
      <w:r w:rsidR="009B30A5" w:rsidRPr="00780A68">
        <w:rPr>
          <w:sz w:val="22"/>
          <w:szCs w:val="22"/>
        </w:rPr>
        <w:t>, причиненн</w:t>
      </w:r>
      <w:r w:rsidR="00CD3664">
        <w:rPr>
          <w:sz w:val="22"/>
          <w:szCs w:val="22"/>
        </w:rPr>
        <w:t>ых</w:t>
      </w:r>
      <w:r w:rsidR="009B30A5" w:rsidRPr="00780A68">
        <w:rPr>
          <w:sz w:val="22"/>
          <w:szCs w:val="22"/>
        </w:rPr>
        <w:t xml:space="preserve"> по вине </w:t>
      </w:r>
      <w:proofErr w:type="spellStart"/>
      <w:r w:rsidR="00CD3664">
        <w:rPr>
          <w:sz w:val="22"/>
          <w:szCs w:val="22"/>
        </w:rPr>
        <w:t>Услугодателя</w:t>
      </w:r>
      <w:proofErr w:type="spellEnd"/>
      <w:r w:rsidR="009B30A5" w:rsidRPr="00780A68">
        <w:rPr>
          <w:sz w:val="22"/>
          <w:szCs w:val="22"/>
        </w:rPr>
        <w:t>.</w:t>
      </w:r>
    </w:p>
    <w:p w14:paraId="3830AD95" w14:textId="77777777" w:rsidR="009B30A5" w:rsidRPr="00780A68" w:rsidRDefault="009B30A5" w:rsidP="009B30A5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2.4.</w:t>
      </w:r>
      <w:r w:rsidR="00CD3664">
        <w:rPr>
          <w:sz w:val="22"/>
          <w:szCs w:val="22"/>
        </w:rPr>
        <w:t xml:space="preserve"> </w:t>
      </w:r>
      <w:proofErr w:type="spellStart"/>
      <w:r w:rsidR="00CD3664">
        <w:rPr>
          <w:sz w:val="22"/>
          <w:szCs w:val="22"/>
        </w:rPr>
        <w:t>Услугополучатель</w:t>
      </w:r>
      <w:proofErr w:type="spellEnd"/>
      <w:r w:rsidRPr="00780A68">
        <w:rPr>
          <w:sz w:val="22"/>
          <w:szCs w:val="22"/>
        </w:rPr>
        <w:t xml:space="preserve"> обязан:</w:t>
      </w:r>
    </w:p>
    <w:p w14:paraId="3E7FEF97" w14:textId="77777777" w:rsidR="009B30A5" w:rsidRPr="00780A68" w:rsidRDefault="009B30A5" w:rsidP="009B30A5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2.4.1.</w:t>
      </w:r>
      <w:r w:rsidR="003A64D7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своевременно и в полном объеме оплачивать услуги </w:t>
      </w:r>
      <w:proofErr w:type="spellStart"/>
      <w:r w:rsidR="00CD3664">
        <w:rPr>
          <w:sz w:val="22"/>
          <w:szCs w:val="22"/>
        </w:rPr>
        <w:t>Услугодателя</w:t>
      </w:r>
      <w:proofErr w:type="spellEnd"/>
      <w:r w:rsidRPr="00780A68">
        <w:rPr>
          <w:sz w:val="22"/>
          <w:szCs w:val="22"/>
        </w:rPr>
        <w:t xml:space="preserve"> в соответствии с условиями настоящего Договора;</w:t>
      </w:r>
    </w:p>
    <w:p w14:paraId="4D17521D" w14:textId="77777777" w:rsidR="009B30A5" w:rsidRPr="00780A68" w:rsidRDefault="009B30A5" w:rsidP="009B30A5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2.4.2</w:t>
      </w:r>
      <w:r w:rsidR="00CD3664">
        <w:rPr>
          <w:sz w:val="22"/>
          <w:szCs w:val="22"/>
        </w:rPr>
        <w:t>.</w:t>
      </w:r>
      <w:r w:rsidRPr="00780A68">
        <w:rPr>
          <w:sz w:val="22"/>
          <w:szCs w:val="22"/>
        </w:rPr>
        <w:t xml:space="preserve"> не передавать и не делегировать права по настоящему Договору третьим лицам без согласования с </w:t>
      </w:r>
      <w:proofErr w:type="spellStart"/>
      <w:r w:rsidR="00CD3664">
        <w:rPr>
          <w:sz w:val="22"/>
          <w:szCs w:val="22"/>
        </w:rPr>
        <w:t>Услугодателем</w:t>
      </w:r>
      <w:proofErr w:type="spellEnd"/>
      <w:r w:rsidR="00CD3664">
        <w:rPr>
          <w:sz w:val="22"/>
          <w:szCs w:val="22"/>
        </w:rPr>
        <w:t>.</w:t>
      </w:r>
    </w:p>
    <w:p w14:paraId="12B60FB5" w14:textId="77777777" w:rsidR="009B30A5" w:rsidRPr="00780A68" w:rsidRDefault="009B30A5" w:rsidP="009B30A5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2.4.</w:t>
      </w:r>
      <w:r w:rsidR="00CD3664">
        <w:rPr>
          <w:sz w:val="22"/>
          <w:szCs w:val="22"/>
        </w:rPr>
        <w:t>3</w:t>
      </w:r>
      <w:r w:rsidRPr="00780A68">
        <w:rPr>
          <w:sz w:val="22"/>
          <w:szCs w:val="22"/>
        </w:rPr>
        <w:t>. до пятого числа каждого месяца, следующего за расчетным, производить сверку взаиморасчетов за отчетный период;</w:t>
      </w:r>
    </w:p>
    <w:p w14:paraId="6D855F2E" w14:textId="77777777" w:rsidR="009B30A5" w:rsidRPr="00780A68" w:rsidRDefault="009B30A5" w:rsidP="009B30A5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2.4.</w:t>
      </w:r>
      <w:r w:rsidR="00CD3664">
        <w:rPr>
          <w:sz w:val="22"/>
          <w:szCs w:val="22"/>
        </w:rPr>
        <w:t>4</w:t>
      </w:r>
      <w:r w:rsidRPr="00780A68">
        <w:rPr>
          <w:sz w:val="22"/>
          <w:szCs w:val="22"/>
        </w:rPr>
        <w:t xml:space="preserve">. по окончании срока оказания </w:t>
      </w:r>
      <w:proofErr w:type="spellStart"/>
      <w:r w:rsidR="00CD3664">
        <w:rPr>
          <w:sz w:val="22"/>
          <w:szCs w:val="22"/>
        </w:rPr>
        <w:t>Услугодателем</w:t>
      </w:r>
      <w:proofErr w:type="spellEnd"/>
      <w:r w:rsidRPr="00780A68">
        <w:rPr>
          <w:sz w:val="22"/>
          <w:szCs w:val="22"/>
        </w:rPr>
        <w:t xml:space="preserve"> Услуг освободить</w:t>
      </w:r>
      <w:r w:rsidR="003B20DA" w:rsidRPr="00780A68">
        <w:rPr>
          <w:sz w:val="22"/>
          <w:szCs w:val="22"/>
        </w:rPr>
        <w:t xml:space="preserve"> подъездные пути </w:t>
      </w:r>
      <w:proofErr w:type="spellStart"/>
      <w:r w:rsidR="00CD3664">
        <w:rPr>
          <w:sz w:val="22"/>
          <w:szCs w:val="22"/>
        </w:rPr>
        <w:t>Услугодателя</w:t>
      </w:r>
      <w:proofErr w:type="spellEnd"/>
      <w:r w:rsidR="003B20DA" w:rsidRPr="00780A68">
        <w:rPr>
          <w:sz w:val="22"/>
          <w:szCs w:val="22"/>
        </w:rPr>
        <w:t>;</w:t>
      </w:r>
    </w:p>
    <w:p w14:paraId="30A14C0B" w14:textId="77777777" w:rsidR="00495771" w:rsidRPr="00780A68" w:rsidRDefault="003B20DA" w:rsidP="00495771">
      <w:pPr>
        <w:ind w:firstLine="720"/>
        <w:jc w:val="both"/>
        <w:rPr>
          <w:sz w:val="22"/>
          <w:szCs w:val="22"/>
          <w:lang w:val="kk-KZ"/>
        </w:rPr>
      </w:pPr>
      <w:r w:rsidRPr="00780A68">
        <w:rPr>
          <w:sz w:val="22"/>
          <w:szCs w:val="22"/>
        </w:rPr>
        <w:t>2.4.</w:t>
      </w:r>
      <w:r w:rsidR="00CD3664">
        <w:rPr>
          <w:sz w:val="22"/>
          <w:szCs w:val="22"/>
        </w:rPr>
        <w:t>5</w:t>
      </w:r>
      <w:r w:rsidRPr="00780A68">
        <w:rPr>
          <w:sz w:val="22"/>
          <w:szCs w:val="22"/>
        </w:rPr>
        <w:t xml:space="preserve">. </w:t>
      </w:r>
      <w:r w:rsidR="00E474E1" w:rsidRPr="00780A68">
        <w:rPr>
          <w:sz w:val="22"/>
          <w:szCs w:val="22"/>
        </w:rPr>
        <w:t>в</w:t>
      </w:r>
      <w:r w:rsidRPr="00780A68">
        <w:rPr>
          <w:sz w:val="22"/>
          <w:szCs w:val="22"/>
        </w:rPr>
        <w:t xml:space="preserve"> случае</w:t>
      </w:r>
      <w:r w:rsidRPr="00780A68">
        <w:rPr>
          <w:sz w:val="22"/>
          <w:szCs w:val="22"/>
          <w:lang w:val="kk-KZ"/>
        </w:rPr>
        <w:t xml:space="preserve"> получения претензии со стороны </w:t>
      </w:r>
      <w:r w:rsidR="00CD3664">
        <w:rPr>
          <w:sz w:val="22"/>
          <w:szCs w:val="22"/>
          <w:lang w:val="kk-KZ"/>
        </w:rPr>
        <w:t>Услугодателя</w:t>
      </w:r>
      <w:r w:rsidRPr="00780A68">
        <w:rPr>
          <w:sz w:val="22"/>
          <w:szCs w:val="22"/>
          <w:lang w:val="kk-KZ"/>
        </w:rPr>
        <w:t xml:space="preserve"> в течени</w:t>
      </w:r>
      <w:r w:rsidR="00E474E1" w:rsidRPr="00780A68">
        <w:rPr>
          <w:sz w:val="22"/>
          <w:szCs w:val="22"/>
          <w:lang w:val="kk-KZ"/>
        </w:rPr>
        <w:t>е</w:t>
      </w:r>
      <w:r w:rsidRPr="00780A68">
        <w:rPr>
          <w:sz w:val="22"/>
          <w:szCs w:val="22"/>
          <w:lang w:val="kk-KZ"/>
        </w:rPr>
        <w:t xml:space="preserve"> 7 (семи) календарных дней предоставить </w:t>
      </w:r>
      <w:r w:rsidR="00CD3664">
        <w:rPr>
          <w:iCs/>
          <w:sz w:val="22"/>
          <w:szCs w:val="22"/>
          <w:lang w:val="kk-KZ"/>
        </w:rPr>
        <w:t>Услугодателю</w:t>
      </w:r>
      <w:r w:rsidRPr="00780A68">
        <w:rPr>
          <w:sz w:val="22"/>
          <w:szCs w:val="22"/>
          <w:lang w:val="kk-KZ"/>
        </w:rPr>
        <w:t xml:space="preserve"> протокольное решение о разборе несоответствия и принятых корректирующих мерах для неповторения его в будущем.</w:t>
      </w:r>
    </w:p>
    <w:p w14:paraId="36EEFDDD" w14:textId="77777777" w:rsidR="00D51052" w:rsidRPr="00780A68" w:rsidRDefault="00D51052" w:rsidP="00495771">
      <w:pPr>
        <w:ind w:firstLine="720"/>
        <w:jc w:val="both"/>
        <w:rPr>
          <w:b/>
          <w:bCs/>
          <w:sz w:val="22"/>
          <w:szCs w:val="22"/>
          <w:lang w:val="kk-KZ"/>
        </w:rPr>
      </w:pPr>
    </w:p>
    <w:p w14:paraId="098DE626" w14:textId="77777777" w:rsidR="009B30A5" w:rsidRPr="00780A68" w:rsidRDefault="009B30A5" w:rsidP="009B30A5">
      <w:pPr>
        <w:pStyle w:val="a3"/>
        <w:spacing w:before="0" w:after="0"/>
        <w:ind w:firstLine="0"/>
        <w:jc w:val="center"/>
        <w:rPr>
          <w:b/>
          <w:bCs/>
          <w:sz w:val="22"/>
          <w:szCs w:val="22"/>
        </w:rPr>
      </w:pPr>
      <w:r w:rsidRPr="00780A68">
        <w:rPr>
          <w:b/>
          <w:bCs/>
          <w:sz w:val="22"/>
          <w:szCs w:val="22"/>
        </w:rPr>
        <w:t xml:space="preserve">3. Стоимость </w:t>
      </w:r>
      <w:r w:rsidR="00780A68">
        <w:rPr>
          <w:b/>
          <w:bCs/>
          <w:sz w:val="22"/>
          <w:szCs w:val="22"/>
        </w:rPr>
        <w:t>у</w:t>
      </w:r>
      <w:r w:rsidRPr="00780A68">
        <w:rPr>
          <w:b/>
          <w:bCs/>
          <w:sz w:val="22"/>
          <w:szCs w:val="22"/>
        </w:rPr>
        <w:t>слуг и порядок расчетов</w:t>
      </w:r>
    </w:p>
    <w:p w14:paraId="23C2F1A2" w14:textId="77777777" w:rsidR="00703D47" w:rsidRPr="00780A68" w:rsidRDefault="00703D47" w:rsidP="009B30A5">
      <w:pPr>
        <w:pStyle w:val="a3"/>
        <w:spacing w:before="0" w:after="0"/>
        <w:ind w:firstLine="0"/>
        <w:jc w:val="center"/>
        <w:rPr>
          <w:b/>
          <w:bCs/>
          <w:sz w:val="22"/>
          <w:szCs w:val="22"/>
          <w:lang w:val="kk-KZ"/>
        </w:rPr>
      </w:pPr>
    </w:p>
    <w:p w14:paraId="08BCA5AD" w14:textId="77777777" w:rsidR="00D93D81" w:rsidRPr="00D93D81" w:rsidRDefault="00D93D81" w:rsidP="00D93D81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93D81">
        <w:rPr>
          <w:bCs/>
          <w:lang w:val="kk-KZ"/>
        </w:rPr>
        <w:tab/>
      </w:r>
      <w:r w:rsidR="00F15C1C" w:rsidRPr="00D93D81">
        <w:rPr>
          <w:bCs/>
          <w:sz w:val="22"/>
          <w:szCs w:val="22"/>
          <w:lang w:val="kk-KZ"/>
        </w:rPr>
        <w:t>3.1.</w:t>
      </w:r>
      <w:r w:rsidR="00F15C1C" w:rsidRPr="00D93D81">
        <w:rPr>
          <w:spacing w:val="10"/>
          <w:kern w:val="2"/>
          <w:sz w:val="22"/>
          <w:szCs w:val="22"/>
        </w:rPr>
        <w:t xml:space="preserve">Стоимость оказываемых Услуг по настоящему Договору </w:t>
      </w:r>
      <w:r>
        <w:rPr>
          <w:spacing w:val="10"/>
          <w:kern w:val="2"/>
          <w:sz w:val="22"/>
          <w:szCs w:val="22"/>
        </w:rPr>
        <w:t xml:space="preserve">указана </w:t>
      </w:r>
      <w:r w:rsidRPr="00D93D81">
        <w:rPr>
          <w:color w:val="000000"/>
          <w:sz w:val="22"/>
          <w:szCs w:val="22"/>
        </w:rPr>
        <w:t xml:space="preserve">в Перечне Услуг (Приложение </w:t>
      </w:r>
      <w:r>
        <w:rPr>
          <w:color w:val="000000"/>
          <w:sz w:val="22"/>
          <w:szCs w:val="22"/>
        </w:rPr>
        <w:t xml:space="preserve">и неотъемлемая часть </w:t>
      </w:r>
      <w:r w:rsidRPr="00D93D81">
        <w:rPr>
          <w:color w:val="000000"/>
          <w:sz w:val="22"/>
          <w:szCs w:val="22"/>
        </w:rPr>
        <w:t>настояще</w:t>
      </w:r>
      <w:r>
        <w:rPr>
          <w:color w:val="000000"/>
          <w:sz w:val="22"/>
          <w:szCs w:val="22"/>
        </w:rPr>
        <w:t>го</w:t>
      </w:r>
      <w:r w:rsidRPr="00D93D81">
        <w:rPr>
          <w:color w:val="000000"/>
          <w:sz w:val="22"/>
          <w:szCs w:val="22"/>
        </w:rPr>
        <w:t xml:space="preserve"> Договор</w:t>
      </w:r>
      <w:r>
        <w:rPr>
          <w:color w:val="000000"/>
          <w:sz w:val="22"/>
          <w:szCs w:val="22"/>
        </w:rPr>
        <w:t>а</w:t>
      </w:r>
      <w:r w:rsidRPr="00D93D81">
        <w:rPr>
          <w:color w:val="000000"/>
          <w:sz w:val="22"/>
          <w:szCs w:val="22"/>
        </w:rPr>
        <w:t>).</w:t>
      </w:r>
    </w:p>
    <w:p w14:paraId="482C9ECF" w14:textId="77777777" w:rsidR="009B30A5" w:rsidRPr="00D93D81" w:rsidRDefault="009B30A5" w:rsidP="002068B8">
      <w:pPr>
        <w:pStyle w:val="2"/>
        <w:ind w:firstLine="708"/>
        <w:rPr>
          <w:rFonts w:ascii="Times New Roman" w:hAnsi="Times New Roman"/>
          <w:sz w:val="22"/>
          <w:szCs w:val="22"/>
        </w:rPr>
      </w:pPr>
      <w:r w:rsidRPr="00D93D81">
        <w:rPr>
          <w:rFonts w:ascii="Times New Roman" w:hAnsi="Times New Roman"/>
          <w:sz w:val="22"/>
          <w:szCs w:val="22"/>
        </w:rPr>
        <w:t xml:space="preserve">3.2. </w:t>
      </w:r>
      <w:proofErr w:type="spellStart"/>
      <w:r w:rsidR="00D93D81">
        <w:rPr>
          <w:rFonts w:ascii="Times New Roman" w:hAnsi="Times New Roman"/>
          <w:sz w:val="22"/>
          <w:szCs w:val="22"/>
        </w:rPr>
        <w:t>Услугополучатель</w:t>
      </w:r>
      <w:proofErr w:type="spellEnd"/>
      <w:r w:rsidR="00D93D81">
        <w:rPr>
          <w:rFonts w:ascii="Times New Roman" w:hAnsi="Times New Roman"/>
          <w:sz w:val="22"/>
          <w:szCs w:val="22"/>
        </w:rPr>
        <w:t xml:space="preserve"> </w:t>
      </w:r>
      <w:r w:rsidRPr="00D93D81">
        <w:rPr>
          <w:rFonts w:ascii="Times New Roman" w:hAnsi="Times New Roman"/>
          <w:sz w:val="22"/>
          <w:szCs w:val="22"/>
        </w:rPr>
        <w:t xml:space="preserve"> ежемесячно оплачивает </w:t>
      </w:r>
      <w:proofErr w:type="spellStart"/>
      <w:r w:rsidR="00D93D81">
        <w:rPr>
          <w:rFonts w:ascii="Times New Roman" w:hAnsi="Times New Roman"/>
          <w:sz w:val="22"/>
          <w:szCs w:val="22"/>
        </w:rPr>
        <w:t>Услугодателю</w:t>
      </w:r>
      <w:proofErr w:type="spellEnd"/>
      <w:r w:rsidRPr="00D93D81">
        <w:rPr>
          <w:rFonts w:ascii="Times New Roman" w:hAnsi="Times New Roman"/>
          <w:sz w:val="22"/>
          <w:szCs w:val="22"/>
        </w:rPr>
        <w:t xml:space="preserve"> сумму,</w:t>
      </w:r>
      <w:r w:rsidRPr="00D93D81">
        <w:rPr>
          <w:rFonts w:ascii="Times New Roman" w:hAnsi="Times New Roman"/>
          <w:i/>
          <w:sz w:val="22"/>
          <w:szCs w:val="22"/>
        </w:rPr>
        <w:t xml:space="preserve"> </w:t>
      </w:r>
      <w:r w:rsidRPr="00D93D81">
        <w:rPr>
          <w:rFonts w:ascii="Times New Roman" w:hAnsi="Times New Roman"/>
          <w:sz w:val="22"/>
          <w:szCs w:val="22"/>
        </w:rPr>
        <w:t xml:space="preserve">которая рассчитывается путем умножения ставки за 1 (одну) единицу </w:t>
      </w:r>
      <w:r w:rsidR="00D93D81">
        <w:rPr>
          <w:rFonts w:ascii="Times New Roman" w:hAnsi="Times New Roman"/>
          <w:sz w:val="22"/>
          <w:szCs w:val="22"/>
        </w:rPr>
        <w:t>вагона</w:t>
      </w:r>
      <w:r w:rsidRPr="00D93D81">
        <w:rPr>
          <w:rFonts w:ascii="Times New Roman" w:hAnsi="Times New Roman"/>
          <w:sz w:val="22"/>
          <w:szCs w:val="22"/>
        </w:rPr>
        <w:t xml:space="preserve"> в сутки на количество единиц </w:t>
      </w:r>
      <w:r w:rsidR="00D93D81">
        <w:rPr>
          <w:rFonts w:ascii="Times New Roman" w:hAnsi="Times New Roman"/>
          <w:sz w:val="22"/>
          <w:szCs w:val="22"/>
        </w:rPr>
        <w:t>вагонов</w:t>
      </w:r>
      <w:r w:rsidRPr="00D93D81">
        <w:rPr>
          <w:rFonts w:ascii="Times New Roman" w:hAnsi="Times New Roman"/>
          <w:sz w:val="22"/>
          <w:szCs w:val="22"/>
        </w:rPr>
        <w:t xml:space="preserve">, находящихся на подъездных путях </w:t>
      </w:r>
      <w:proofErr w:type="spellStart"/>
      <w:r w:rsidR="00D93D81">
        <w:rPr>
          <w:rFonts w:ascii="Times New Roman" w:hAnsi="Times New Roman"/>
          <w:sz w:val="22"/>
          <w:szCs w:val="22"/>
        </w:rPr>
        <w:t>Услугодателя</w:t>
      </w:r>
      <w:proofErr w:type="spellEnd"/>
      <w:r w:rsidR="00D93D81">
        <w:rPr>
          <w:rFonts w:ascii="Times New Roman" w:hAnsi="Times New Roman"/>
          <w:sz w:val="22"/>
          <w:szCs w:val="22"/>
        </w:rPr>
        <w:t xml:space="preserve"> </w:t>
      </w:r>
      <w:r w:rsidRPr="00D93D81">
        <w:rPr>
          <w:rFonts w:ascii="Times New Roman" w:hAnsi="Times New Roman"/>
          <w:sz w:val="22"/>
          <w:szCs w:val="22"/>
        </w:rPr>
        <w:t xml:space="preserve">и на фактическое количество суток </w:t>
      </w:r>
      <w:r w:rsidR="00D93D81">
        <w:rPr>
          <w:rFonts w:ascii="Times New Roman" w:hAnsi="Times New Roman"/>
          <w:sz w:val="22"/>
          <w:szCs w:val="22"/>
        </w:rPr>
        <w:t>отстоя/</w:t>
      </w:r>
      <w:r w:rsidRPr="00D93D81">
        <w:rPr>
          <w:rFonts w:ascii="Times New Roman" w:hAnsi="Times New Roman"/>
          <w:sz w:val="22"/>
          <w:szCs w:val="22"/>
        </w:rPr>
        <w:t xml:space="preserve">стоянки </w:t>
      </w:r>
      <w:r w:rsidR="00D93D81">
        <w:rPr>
          <w:rFonts w:ascii="Times New Roman" w:hAnsi="Times New Roman"/>
          <w:sz w:val="22"/>
          <w:szCs w:val="22"/>
        </w:rPr>
        <w:t>вагонов</w:t>
      </w:r>
      <w:r w:rsidRPr="00D93D81">
        <w:rPr>
          <w:rFonts w:ascii="Times New Roman" w:hAnsi="Times New Roman"/>
          <w:sz w:val="22"/>
          <w:szCs w:val="22"/>
        </w:rPr>
        <w:t>.</w:t>
      </w:r>
    </w:p>
    <w:p w14:paraId="72D5578B" w14:textId="77777777" w:rsidR="009B30A5" w:rsidRPr="00B062A5" w:rsidRDefault="009B30A5" w:rsidP="009B30A5">
      <w:pPr>
        <w:ind w:firstLine="708"/>
        <w:jc w:val="both"/>
        <w:rPr>
          <w:iCs/>
          <w:sz w:val="22"/>
          <w:szCs w:val="22"/>
        </w:rPr>
      </w:pPr>
      <w:r w:rsidRPr="00D93D81">
        <w:rPr>
          <w:iCs/>
          <w:sz w:val="22"/>
          <w:szCs w:val="22"/>
        </w:rPr>
        <w:t>3.</w:t>
      </w:r>
      <w:r w:rsidR="00A57ED4" w:rsidRPr="00D93D81">
        <w:rPr>
          <w:iCs/>
          <w:sz w:val="22"/>
          <w:szCs w:val="22"/>
        </w:rPr>
        <w:t>3</w:t>
      </w:r>
      <w:r w:rsidRPr="00D93D81">
        <w:rPr>
          <w:iCs/>
          <w:sz w:val="22"/>
          <w:szCs w:val="22"/>
        </w:rPr>
        <w:t xml:space="preserve">. Первоначальной и окончательной датой/сутками </w:t>
      </w:r>
      <w:r w:rsidRPr="00D93D81">
        <w:rPr>
          <w:kern w:val="24"/>
          <w:sz w:val="22"/>
          <w:szCs w:val="22"/>
        </w:rPr>
        <w:t xml:space="preserve">начисления Услуг </w:t>
      </w:r>
      <w:r w:rsidRPr="00D93D81">
        <w:rPr>
          <w:iCs/>
          <w:sz w:val="22"/>
          <w:szCs w:val="22"/>
        </w:rPr>
        <w:t xml:space="preserve"> считаются</w:t>
      </w:r>
      <w:r w:rsidRPr="00D93D81">
        <w:rPr>
          <w:kern w:val="24"/>
          <w:sz w:val="22"/>
          <w:szCs w:val="22"/>
        </w:rPr>
        <w:t xml:space="preserve"> д</w:t>
      </w:r>
      <w:r w:rsidRPr="00D93D81">
        <w:rPr>
          <w:iCs/>
          <w:sz w:val="22"/>
          <w:szCs w:val="22"/>
        </w:rPr>
        <w:t xml:space="preserve">аты/сутки, указанные в Актах приема-передачи </w:t>
      </w:r>
      <w:r w:rsidR="00D93D81">
        <w:rPr>
          <w:iCs/>
          <w:sz w:val="22"/>
          <w:szCs w:val="22"/>
        </w:rPr>
        <w:t>вагонов</w:t>
      </w:r>
      <w:r w:rsidRPr="00D93D81">
        <w:rPr>
          <w:iCs/>
          <w:sz w:val="22"/>
          <w:szCs w:val="22"/>
        </w:rPr>
        <w:t>. При этом неполные сутки считаются за полные.</w:t>
      </w:r>
    </w:p>
    <w:p w14:paraId="7D8C625C" w14:textId="77777777" w:rsidR="00A57ED4" w:rsidRPr="00D93D81" w:rsidRDefault="00A57ED4" w:rsidP="00A57ED4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93D81">
        <w:rPr>
          <w:sz w:val="22"/>
          <w:szCs w:val="22"/>
        </w:rPr>
        <w:t xml:space="preserve">             3.4. Стоимость </w:t>
      </w:r>
      <w:r w:rsidR="008C0DA4" w:rsidRPr="00D93D81">
        <w:rPr>
          <w:sz w:val="22"/>
          <w:szCs w:val="22"/>
        </w:rPr>
        <w:t>у</w:t>
      </w:r>
      <w:r w:rsidRPr="00D93D81">
        <w:rPr>
          <w:sz w:val="22"/>
          <w:szCs w:val="22"/>
        </w:rPr>
        <w:t xml:space="preserve">слуг локомотивной тяги по </w:t>
      </w:r>
      <w:r w:rsidR="008C0DA4" w:rsidRPr="00D93D81">
        <w:rPr>
          <w:sz w:val="22"/>
          <w:szCs w:val="22"/>
        </w:rPr>
        <w:t xml:space="preserve">маневровым работам, </w:t>
      </w:r>
      <w:r w:rsidRPr="00D93D81">
        <w:rPr>
          <w:sz w:val="22"/>
          <w:szCs w:val="22"/>
        </w:rPr>
        <w:t>подаче</w:t>
      </w:r>
      <w:r w:rsidR="008C0DA4" w:rsidRPr="00D93D81">
        <w:rPr>
          <w:sz w:val="22"/>
          <w:szCs w:val="22"/>
        </w:rPr>
        <w:t xml:space="preserve"> и</w:t>
      </w:r>
      <w:r w:rsidRPr="00D93D81">
        <w:rPr>
          <w:sz w:val="22"/>
          <w:szCs w:val="22"/>
        </w:rPr>
        <w:t xml:space="preserve">  уборке </w:t>
      </w:r>
      <w:r w:rsidR="00D93D81">
        <w:rPr>
          <w:sz w:val="22"/>
          <w:szCs w:val="22"/>
        </w:rPr>
        <w:t>вагонов</w:t>
      </w:r>
      <w:r w:rsidRPr="00D93D81">
        <w:rPr>
          <w:sz w:val="22"/>
          <w:szCs w:val="22"/>
        </w:rPr>
        <w:t xml:space="preserve"> от станции до подъездных путей </w:t>
      </w:r>
      <w:proofErr w:type="spellStart"/>
      <w:r w:rsidR="00D93D81">
        <w:rPr>
          <w:sz w:val="22"/>
          <w:szCs w:val="22"/>
        </w:rPr>
        <w:t>Услугодателя</w:t>
      </w:r>
      <w:proofErr w:type="spellEnd"/>
      <w:r w:rsidRPr="00D93D81">
        <w:rPr>
          <w:sz w:val="22"/>
          <w:szCs w:val="22"/>
        </w:rPr>
        <w:t xml:space="preserve"> и обратно</w:t>
      </w:r>
      <w:r w:rsidR="008C0DA4" w:rsidRPr="00D93D81">
        <w:rPr>
          <w:sz w:val="22"/>
          <w:szCs w:val="22"/>
        </w:rPr>
        <w:t xml:space="preserve">, оплачивают собственники </w:t>
      </w:r>
      <w:r w:rsidR="00D93D81">
        <w:rPr>
          <w:sz w:val="22"/>
          <w:szCs w:val="22"/>
        </w:rPr>
        <w:t>вагонов</w:t>
      </w:r>
      <w:r w:rsidRPr="00D93D81">
        <w:rPr>
          <w:sz w:val="22"/>
          <w:szCs w:val="22"/>
        </w:rPr>
        <w:t>.</w:t>
      </w:r>
      <w:r w:rsidR="004A4939" w:rsidRPr="00D93D81">
        <w:rPr>
          <w:sz w:val="22"/>
          <w:szCs w:val="22"/>
        </w:rPr>
        <w:t xml:space="preserve"> </w:t>
      </w:r>
    </w:p>
    <w:p w14:paraId="0DA64ECC" w14:textId="4F577911" w:rsidR="00E474E1" w:rsidRPr="00D93D81" w:rsidRDefault="009B30A5" w:rsidP="003A64D7">
      <w:pPr>
        <w:pStyle w:val="21"/>
        <w:ind w:left="0" w:firstLine="708"/>
        <w:jc w:val="both"/>
        <w:rPr>
          <w:color w:val="000000"/>
          <w:sz w:val="22"/>
          <w:szCs w:val="22"/>
        </w:rPr>
      </w:pPr>
      <w:r w:rsidRPr="00D93D81">
        <w:rPr>
          <w:sz w:val="22"/>
          <w:szCs w:val="22"/>
        </w:rPr>
        <w:t>3.</w:t>
      </w:r>
      <w:r w:rsidR="00A57ED4" w:rsidRPr="00D93D81">
        <w:rPr>
          <w:sz w:val="22"/>
          <w:szCs w:val="22"/>
        </w:rPr>
        <w:t>5</w:t>
      </w:r>
      <w:r w:rsidRPr="00D93D81">
        <w:rPr>
          <w:sz w:val="22"/>
          <w:szCs w:val="22"/>
        </w:rPr>
        <w:t xml:space="preserve">. </w:t>
      </w:r>
      <w:proofErr w:type="spellStart"/>
      <w:r w:rsidR="00870D42">
        <w:rPr>
          <w:sz w:val="22"/>
          <w:szCs w:val="22"/>
        </w:rPr>
        <w:t>Услугополучатель</w:t>
      </w:r>
      <w:proofErr w:type="spellEnd"/>
      <w:r w:rsidR="00870D42">
        <w:rPr>
          <w:sz w:val="22"/>
          <w:szCs w:val="22"/>
        </w:rPr>
        <w:t xml:space="preserve"> </w:t>
      </w:r>
      <w:r w:rsidR="00870D42">
        <w:rPr>
          <w:rStyle w:val="s0"/>
          <w:sz w:val="22"/>
          <w:szCs w:val="22"/>
        </w:rPr>
        <w:t>производи</w:t>
      </w:r>
      <w:r w:rsidR="00870D42" w:rsidRPr="00D93D81">
        <w:rPr>
          <w:sz w:val="22"/>
          <w:szCs w:val="22"/>
        </w:rPr>
        <w:t>т</w:t>
      </w:r>
      <w:r w:rsidR="001C49DF">
        <w:rPr>
          <w:sz w:val="22"/>
          <w:szCs w:val="22"/>
        </w:rPr>
        <w:t xml:space="preserve"> предо</w:t>
      </w:r>
      <w:r w:rsidR="00870D42" w:rsidRPr="00D93D81">
        <w:rPr>
          <w:sz w:val="22"/>
          <w:szCs w:val="22"/>
        </w:rPr>
        <w:t>плату</w:t>
      </w:r>
      <w:r w:rsidR="001C49DF">
        <w:rPr>
          <w:sz w:val="22"/>
          <w:szCs w:val="22"/>
        </w:rPr>
        <w:t xml:space="preserve"> в размере 30% от предполагаемой суммы получаемых Услуг на будущий месяц</w:t>
      </w:r>
      <w:r w:rsidR="007E5E57">
        <w:rPr>
          <w:sz w:val="22"/>
          <w:szCs w:val="22"/>
        </w:rPr>
        <w:t xml:space="preserve"> (минимум 10 суток отстоя), на начало месяца (1-число).</w:t>
      </w:r>
      <w:r w:rsidR="001C49DF">
        <w:rPr>
          <w:sz w:val="22"/>
          <w:szCs w:val="22"/>
        </w:rPr>
        <w:t xml:space="preserve"> Оставшуюся сумму фактически </w:t>
      </w:r>
      <w:r w:rsidR="00870D42">
        <w:rPr>
          <w:sz w:val="22"/>
          <w:szCs w:val="22"/>
        </w:rPr>
        <w:t xml:space="preserve">оказанных </w:t>
      </w:r>
      <w:r w:rsidR="00870D42" w:rsidRPr="00D93D81">
        <w:rPr>
          <w:sz w:val="22"/>
          <w:szCs w:val="22"/>
        </w:rPr>
        <w:t xml:space="preserve">Услуг </w:t>
      </w:r>
      <w:r w:rsidR="004B7DC1">
        <w:rPr>
          <w:sz w:val="22"/>
          <w:szCs w:val="22"/>
        </w:rPr>
        <w:t xml:space="preserve">производит </w:t>
      </w:r>
      <w:r w:rsidR="004B7DC1" w:rsidRPr="00D93D81">
        <w:rPr>
          <w:sz w:val="22"/>
          <w:szCs w:val="22"/>
        </w:rPr>
        <w:t xml:space="preserve">оплату </w:t>
      </w:r>
      <w:r w:rsidR="004B7DC1">
        <w:rPr>
          <w:sz w:val="22"/>
          <w:szCs w:val="22"/>
        </w:rPr>
        <w:t>до 10-го</w:t>
      </w:r>
      <w:r w:rsidR="004B7DC1" w:rsidRPr="00D93D81">
        <w:rPr>
          <w:sz w:val="22"/>
          <w:szCs w:val="22"/>
        </w:rPr>
        <w:t xml:space="preserve"> </w:t>
      </w:r>
      <w:r w:rsidR="004B7DC1" w:rsidRPr="00251DAD">
        <w:rPr>
          <w:sz w:val="22"/>
          <w:szCs w:val="22"/>
        </w:rPr>
        <w:t>числа месяца, следующего за месяцем получения услуг </w:t>
      </w:r>
      <w:r w:rsidR="004B7DC1" w:rsidRPr="00251DAD">
        <w:rPr>
          <w:color w:val="000000"/>
          <w:sz w:val="22"/>
          <w:szCs w:val="22"/>
        </w:rPr>
        <w:t>по фактическому объему оказанных Услуг в истекшем расчетном месяце</w:t>
      </w:r>
      <w:r w:rsidR="00870D42" w:rsidRPr="00D93D81">
        <w:rPr>
          <w:color w:val="000000"/>
          <w:sz w:val="22"/>
          <w:szCs w:val="22"/>
        </w:rPr>
        <w:t>.</w:t>
      </w:r>
    </w:p>
    <w:p w14:paraId="4029A6D3" w14:textId="77777777" w:rsidR="00FF706A" w:rsidRPr="00D93D81" w:rsidRDefault="00FF706A" w:rsidP="001A4E53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93D81">
        <w:rPr>
          <w:color w:val="000000"/>
          <w:sz w:val="22"/>
          <w:szCs w:val="22"/>
        </w:rPr>
        <w:tab/>
        <w:t>3.</w:t>
      </w:r>
      <w:r w:rsidR="00A57ED4" w:rsidRPr="00D93D81">
        <w:rPr>
          <w:color w:val="000000"/>
          <w:sz w:val="22"/>
          <w:szCs w:val="22"/>
        </w:rPr>
        <w:t>6</w:t>
      </w:r>
      <w:r w:rsidRPr="00D93D81">
        <w:rPr>
          <w:color w:val="000000"/>
          <w:sz w:val="22"/>
          <w:szCs w:val="22"/>
        </w:rPr>
        <w:t>.</w:t>
      </w:r>
      <w:r w:rsidR="0051279F" w:rsidRPr="00D93D81">
        <w:rPr>
          <w:color w:val="000000"/>
          <w:sz w:val="22"/>
          <w:szCs w:val="22"/>
        </w:rPr>
        <w:tab/>
      </w:r>
      <w:r w:rsidRPr="00D93D81">
        <w:rPr>
          <w:color w:val="000000"/>
          <w:sz w:val="22"/>
          <w:szCs w:val="22"/>
        </w:rPr>
        <w:t xml:space="preserve">Стоимость </w:t>
      </w:r>
      <w:r w:rsidR="001A4E53" w:rsidRPr="00D93D81">
        <w:rPr>
          <w:color w:val="000000"/>
          <w:sz w:val="22"/>
          <w:szCs w:val="22"/>
        </w:rPr>
        <w:t>У</w:t>
      </w:r>
      <w:r w:rsidRPr="00D93D81">
        <w:rPr>
          <w:color w:val="000000"/>
          <w:sz w:val="22"/>
          <w:szCs w:val="22"/>
        </w:rPr>
        <w:t xml:space="preserve">слуг подлежит изменению </w:t>
      </w:r>
      <w:r w:rsidR="001A4E53" w:rsidRPr="00D93D81">
        <w:rPr>
          <w:color w:val="000000"/>
          <w:sz w:val="22"/>
          <w:szCs w:val="22"/>
        </w:rPr>
        <w:t>по взаимному согласованию Сторон путем подписания дополнительно соглашения к настоящему Договору</w:t>
      </w:r>
      <w:r w:rsidRPr="00D93D81">
        <w:rPr>
          <w:color w:val="000000"/>
          <w:sz w:val="22"/>
          <w:szCs w:val="22"/>
        </w:rPr>
        <w:t>.</w:t>
      </w:r>
    </w:p>
    <w:p w14:paraId="18F1C7C5" w14:textId="77777777" w:rsidR="001850E7" w:rsidRPr="00780A68" w:rsidRDefault="0051279F" w:rsidP="009A4CE9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279F">
        <w:rPr>
          <w:sz w:val="22"/>
          <w:szCs w:val="22"/>
        </w:rPr>
        <w:tab/>
      </w:r>
    </w:p>
    <w:p w14:paraId="0E897F40" w14:textId="77777777" w:rsidR="009B30A5" w:rsidRPr="00780A68" w:rsidRDefault="009B30A5" w:rsidP="009B30A5">
      <w:pPr>
        <w:ind w:left="360"/>
        <w:jc w:val="center"/>
        <w:rPr>
          <w:b/>
          <w:bCs/>
          <w:sz w:val="22"/>
          <w:szCs w:val="22"/>
        </w:rPr>
      </w:pPr>
      <w:r w:rsidRPr="00780A68">
        <w:rPr>
          <w:b/>
          <w:sz w:val="22"/>
          <w:szCs w:val="22"/>
        </w:rPr>
        <w:t>4. П</w:t>
      </w:r>
      <w:r w:rsidRPr="00780A68">
        <w:rPr>
          <w:b/>
          <w:bCs/>
          <w:sz w:val="22"/>
          <w:szCs w:val="22"/>
        </w:rPr>
        <w:t xml:space="preserve">орядок и условия оказания </w:t>
      </w:r>
      <w:r w:rsidR="00780A68">
        <w:rPr>
          <w:b/>
          <w:bCs/>
          <w:sz w:val="22"/>
          <w:szCs w:val="22"/>
        </w:rPr>
        <w:t>у</w:t>
      </w:r>
      <w:r w:rsidRPr="00780A68">
        <w:rPr>
          <w:b/>
          <w:bCs/>
          <w:sz w:val="22"/>
          <w:szCs w:val="22"/>
        </w:rPr>
        <w:t>слуг</w:t>
      </w:r>
    </w:p>
    <w:p w14:paraId="4BE373F2" w14:textId="77777777" w:rsidR="00297FAA" w:rsidRPr="00780A68" w:rsidRDefault="00297FAA" w:rsidP="009B30A5">
      <w:pPr>
        <w:ind w:left="360"/>
        <w:jc w:val="center"/>
        <w:rPr>
          <w:b/>
          <w:bCs/>
          <w:sz w:val="22"/>
          <w:szCs w:val="22"/>
          <w:lang w:val="kk-KZ"/>
        </w:rPr>
      </w:pPr>
    </w:p>
    <w:p w14:paraId="6FE3DF81" w14:textId="77777777" w:rsidR="009B30A5" w:rsidRPr="00780A68" w:rsidRDefault="009B30A5" w:rsidP="009B30A5">
      <w:pPr>
        <w:ind w:firstLine="708"/>
        <w:jc w:val="both"/>
        <w:rPr>
          <w:sz w:val="22"/>
          <w:szCs w:val="22"/>
        </w:rPr>
      </w:pPr>
      <w:r w:rsidRPr="00780A68">
        <w:rPr>
          <w:sz w:val="22"/>
          <w:szCs w:val="22"/>
        </w:rPr>
        <w:t xml:space="preserve">4.1. Количество </w:t>
      </w:r>
      <w:r w:rsidR="00D95171">
        <w:rPr>
          <w:sz w:val="22"/>
          <w:szCs w:val="22"/>
        </w:rPr>
        <w:t>вагонов</w:t>
      </w:r>
      <w:r w:rsidRPr="00780A68">
        <w:rPr>
          <w:sz w:val="22"/>
          <w:szCs w:val="22"/>
        </w:rPr>
        <w:t xml:space="preserve"> поступивш</w:t>
      </w:r>
      <w:r w:rsidR="00D95171">
        <w:rPr>
          <w:sz w:val="22"/>
          <w:szCs w:val="22"/>
        </w:rPr>
        <w:t>их</w:t>
      </w:r>
      <w:r w:rsidRPr="00780A68">
        <w:rPr>
          <w:sz w:val="22"/>
          <w:szCs w:val="22"/>
        </w:rPr>
        <w:t xml:space="preserve"> и убывш</w:t>
      </w:r>
      <w:r w:rsidR="00D95171">
        <w:rPr>
          <w:sz w:val="22"/>
          <w:szCs w:val="22"/>
        </w:rPr>
        <w:t>их</w:t>
      </w:r>
      <w:r w:rsidRPr="00780A68">
        <w:rPr>
          <w:sz w:val="22"/>
          <w:szCs w:val="22"/>
        </w:rPr>
        <w:t xml:space="preserve"> с подъездного пути фиксируется и учитывается </w:t>
      </w:r>
      <w:proofErr w:type="spellStart"/>
      <w:r w:rsidR="00D93D81">
        <w:rPr>
          <w:sz w:val="22"/>
          <w:szCs w:val="22"/>
        </w:rPr>
        <w:t>Услугодателем</w:t>
      </w:r>
      <w:proofErr w:type="spellEnd"/>
      <w:r w:rsidRPr="00780A68">
        <w:rPr>
          <w:sz w:val="22"/>
          <w:szCs w:val="22"/>
        </w:rPr>
        <w:t xml:space="preserve"> в присутствии </w:t>
      </w:r>
      <w:proofErr w:type="spellStart"/>
      <w:r w:rsidR="00D93D81">
        <w:rPr>
          <w:sz w:val="22"/>
          <w:szCs w:val="22"/>
        </w:rPr>
        <w:t>Услугополуч</w:t>
      </w:r>
      <w:r w:rsidRPr="00780A68">
        <w:rPr>
          <w:sz w:val="22"/>
          <w:szCs w:val="22"/>
        </w:rPr>
        <w:t>ателя</w:t>
      </w:r>
      <w:proofErr w:type="spellEnd"/>
      <w:r w:rsidRPr="00780A68">
        <w:rPr>
          <w:sz w:val="22"/>
          <w:szCs w:val="22"/>
        </w:rPr>
        <w:t xml:space="preserve">, для чего составляется акт (или ведомость) в 2 (двух) экземплярах, 1 (один) из которых остается у </w:t>
      </w:r>
      <w:proofErr w:type="spellStart"/>
      <w:r w:rsidR="00D93D81">
        <w:rPr>
          <w:sz w:val="22"/>
          <w:szCs w:val="22"/>
        </w:rPr>
        <w:t>Услугодателя</w:t>
      </w:r>
      <w:proofErr w:type="spellEnd"/>
      <w:r w:rsidRPr="00780A68">
        <w:rPr>
          <w:sz w:val="22"/>
          <w:szCs w:val="22"/>
        </w:rPr>
        <w:t xml:space="preserve">, другой передается </w:t>
      </w:r>
      <w:proofErr w:type="spellStart"/>
      <w:r w:rsidR="00D93D81">
        <w:rPr>
          <w:sz w:val="22"/>
          <w:szCs w:val="22"/>
        </w:rPr>
        <w:t>Услугополучателю</w:t>
      </w:r>
      <w:proofErr w:type="spellEnd"/>
      <w:r w:rsidRPr="00780A68">
        <w:rPr>
          <w:sz w:val="22"/>
          <w:szCs w:val="22"/>
        </w:rPr>
        <w:t xml:space="preserve">. </w:t>
      </w:r>
    </w:p>
    <w:p w14:paraId="14025AD7" w14:textId="77777777" w:rsidR="009B30A5" w:rsidRPr="00780A68" w:rsidRDefault="009B30A5" w:rsidP="009B30A5">
      <w:pPr>
        <w:pStyle w:val="a3"/>
        <w:spacing w:before="0" w:after="0"/>
        <w:ind w:firstLine="708"/>
        <w:rPr>
          <w:sz w:val="22"/>
          <w:szCs w:val="22"/>
        </w:rPr>
      </w:pPr>
      <w:r w:rsidRPr="00780A68">
        <w:rPr>
          <w:sz w:val="22"/>
          <w:szCs w:val="22"/>
        </w:rPr>
        <w:t xml:space="preserve">4.2. По окончании осмотра </w:t>
      </w:r>
      <w:r w:rsidR="00D95171">
        <w:rPr>
          <w:sz w:val="22"/>
          <w:szCs w:val="22"/>
        </w:rPr>
        <w:t>вагонов</w:t>
      </w:r>
      <w:r w:rsidRPr="00780A68">
        <w:rPr>
          <w:sz w:val="22"/>
          <w:szCs w:val="22"/>
        </w:rPr>
        <w:t xml:space="preserve"> уполномоченными представителями Сторон составляется А</w:t>
      </w:r>
      <w:r w:rsidRPr="00780A68">
        <w:rPr>
          <w:sz w:val="22"/>
          <w:szCs w:val="22"/>
          <w:lang w:val="kk-KZ"/>
        </w:rPr>
        <w:t>кт приема-передачи</w:t>
      </w:r>
      <w:r w:rsidRPr="00780A68">
        <w:rPr>
          <w:sz w:val="22"/>
          <w:szCs w:val="22"/>
        </w:rPr>
        <w:t>, в котором указывается:</w:t>
      </w:r>
    </w:p>
    <w:p w14:paraId="3963B110" w14:textId="77777777" w:rsidR="009B30A5" w:rsidRPr="00780A68" w:rsidRDefault="009B30A5" w:rsidP="009B30A5">
      <w:pPr>
        <w:pStyle w:val="a3"/>
        <w:spacing w:before="0" w:after="0"/>
        <w:ind w:firstLine="709"/>
        <w:rPr>
          <w:sz w:val="22"/>
          <w:szCs w:val="22"/>
        </w:rPr>
      </w:pPr>
      <w:r w:rsidRPr="00780A68">
        <w:rPr>
          <w:sz w:val="22"/>
          <w:szCs w:val="22"/>
          <w:lang w:val="kk-KZ"/>
        </w:rPr>
        <w:t>4.2.1.</w:t>
      </w:r>
      <w:r w:rsidRPr="00780A68">
        <w:rPr>
          <w:sz w:val="22"/>
          <w:szCs w:val="22"/>
        </w:rPr>
        <w:t xml:space="preserve"> наименование, место нахождения и принадлежность подъездных путей, принявших </w:t>
      </w:r>
      <w:r w:rsidR="00D93D81">
        <w:rPr>
          <w:sz w:val="22"/>
          <w:szCs w:val="22"/>
        </w:rPr>
        <w:t>вагоны</w:t>
      </w:r>
      <w:r w:rsidRPr="00780A68">
        <w:rPr>
          <w:sz w:val="22"/>
          <w:szCs w:val="22"/>
        </w:rPr>
        <w:t xml:space="preserve"> на </w:t>
      </w:r>
      <w:r w:rsidR="00D93D81">
        <w:rPr>
          <w:sz w:val="22"/>
          <w:szCs w:val="22"/>
        </w:rPr>
        <w:t>отстой/</w:t>
      </w:r>
      <w:r w:rsidRPr="00780A68">
        <w:rPr>
          <w:sz w:val="22"/>
          <w:szCs w:val="22"/>
        </w:rPr>
        <w:t>стоянку;</w:t>
      </w:r>
    </w:p>
    <w:p w14:paraId="408C8D2D" w14:textId="77777777" w:rsidR="009B30A5" w:rsidRPr="00780A68" w:rsidRDefault="009B30A5" w:rsidP="009B30A5">
      <w:pPr>
        <w:pStyle w:val="a3"/>
        <w:spacing w:before="0" w:after="0"/>
        <w:ind w:left="1049" w:hanging="340"/>
        <w:rPr>
          <w:sz w:val="22"/>
          <w:szCs w:val="22"/>
        </w:rPr>
      </w:pPr>
      <w:r w:rsidRPr="00780A68">
        <w:rPr>
          <w:sz w:val="22"/>
          <w:szCs w:val="22"/>
          <w:lang w:val="kk-KZ"/>
        </w:rPr>
        <w:t>4.2.2.</w:t>
      </w:r>
      <w:r w:rsidRPr="00780A68">
        <w:rPr>
          <w:sz w:val="22"/>
          <w:szCs w:val="22"/>
        </w:rPr>
        <w:t xml:space="preserve"> лицо, от которого </w:t>
      </w:r>
      <w:r w:rsidR="00D93D81">
        <w:rPr>
          <w:sz w:val="22"/>
          <w:szCs w:val="22"/>
        </w:rPr>
        <w:t>вагоны</w:t>
      </w:r>
      <w:r w:rsidRPr="00780A68">
        <w:rPr>
          <w:sz w:val="22"/>
          <w:szCs w:val="22"/>
        </w:rPr>
        <w:t xml:space="preserve"> принят</w:t>
      </w:r>
      <w:r w:rsidR="00D93D81">
        <w:rPr>
          <w:sz w:val="22"/>
          <w:szCs w:val="22"/>
        </w:rPr>
        <w:t>ы</w:t>
      </w:r>
      <w:r w:rsidRPr="00780A68">
        <w:rPr>
          <w:sz w:val="22"/>
          <w:szCs w:val="22"/>
        </w:rPr>
        <w:t xml:space="preserve"> на </w:t>
      </w:r>
      <w:r w:rsidR="00D93D81">
        <w:rPr>
          <w:sz w:val="22"/>
          <w:szCs w:val="22"/>
        </w:rPr>
        <w:t>отстой/</w:t>
      </w:r>
      <w:r w:rsidRPr="00780A68">
        <w:rPr>
          <w:sz w:val="22"/>
          <w:szCs w:val="22"/>
        </w:rPr>
        <w:t>стоянку;</w:t>
      </w:r>
    </w:p>
    <w:p w14:paraId="6B10D36F" w14:textId="77777777" w:rsidR="009B30A5" w:rsidRPr="00780A68" w:rsidRDefault="009B30A5" w:rsidP="009B30A5">
      <w:pPr>
        <w:pStyle w:val="a3"/>
        <w:spacing w:before="0" w:after="0"/>
        <w:ind w:firstLine="709"/>
        <w:rPr>
          <w:sz w:val="22"/>
          <w:szCs w:val="22"/>
        </w:rPr>
      </w:pPr>
      <w:r w:rsidRPr="00780A68">
        <w:rPr>
          <w:sz w:val="22"/>
          <w:szCs w:val="22"/>
          <w:lang w:val="kk-KZ"/>
        </w:rPr>
        <w:t>4.2.3.</w:t>
      </w:r>
      <w:r w:rsidRPr="00780A68">
        <w:rPr>
          <w:sz w:val="22"/>
          <w:szCs w:val="22"/>
        </w:rPr>
        <w:t xml:space="preserve"> наименование, количество, укомплектованность и техническое состояние принят</w:t>
      </w:r>
      <w:r w:rsidR="00D93D81">
        <w:rPr>
          <w:sz w:val="22"/>
          <w:szCs w:val="22"/>
        </w:rPr>
        <w:t>ых</w:t>
      </w:r>
      <w:r w:rsidRPr="00780A68">
        <w:rPr>
          <w:sz w:val="22"/>
          <w:szCs w:val="22"/>
        </w:rPr>
        <w:t xml:space="preserve"> на </w:t>
      </w:r>
      <w:r w:rsidR="00D93D81">
        <w:rPr>
          <w:sz w:val="22"/>
          <w:szCs w:val="22"/>
        </w:rPr>
        <w:t>отстой/</w:t>
      </w:r>
      <w:r w:rsidRPr="00780A68">
        <w:rPr>
          <w:sz w:val="22"/>
          <w:szCs w:val="22"/>
        </w:rPr>
        <w:t xml:space="preserve">стоянку </w:t>
      </w:r>
      <w:r w:rsidR="00D93D81">
        <w:rPr>
          <w:sz w:val="22"/>
          <w:szCs w:val="22"/>
        </w:rPr>
        <w:t>вагонов</w:t>
      </w:r>
      <w:r w:rsidRPr="00780A68">
        <w:rPr>
          <w:sz w:val="22"/>
          <w:szCs w:val="22"/>
        </w:rPr>
        <w:t>;</w:t>
      </w:r>
    </w:p>
    <w:p w14:paraId="7F8C2C3A" w14:textId="77777777" w:rsidR="009B30A5" w:rsidRPr="00780A68" w:rsidRDefault="009B30A5" w:rsidP="009B30A5">
      <w:pPr>
        <w:pStyle w:val="a3"/>
        <w:spacing w:before="0" w:after="0"/>
        <w:rPr>
          <w:sz w:val="22"/>
          <w:szCs w:val="22"/>
        </w:rPr>
      </w:pPr>
      <w:r w:rsidRPr="00780A68">
        <w:rPr>
          <w:sz w:val="22"/>
          <w:szCs w:val="22"/>
        </w:rPr>
        <w:lastRenderedPageBreak/>
        <w:t xml:space="preserve">      </w:t>
      </w:r>
      <w:r w:rsidR="005602F0" w:rsidRPr="00780A68">
        <w:rPr>
          <w:sz w:val="22"/>
          <w:szCs w:val="22"/>
        </w:rPr>
        <w:t xml:space="preserve"> </w:t>
      </w:r>
      <w:r w:rsidRPr="00780A68">
        <w:rPr>
          <w:sz w:val="22"/>
          <w:szCs w:val="22"/>
          <w:lang w:val="kk-KZ"/>
        </w:rPr>
        <w:t>4.2.4.</w:t>
      </w:r>
      <w:r w:rsidRPr="00780A68">
        <w:rPr>
          <w:sz w:val="22"/>
          <w:szCs w:val="22"/>
        </w:rPr>
        <w:t xml:space="preserve"> печать и подпись уполномоченных представителей </w:t>
      </w:r>
      <w:r w:rsidR="00D93D81">
        <w:rPr>
          <w:sz w:val="22"/>
          <w:szCs w:val="22"/>
        </w:rPr>
        <w:t>Сторон</w:t>
      </w:r>
      <w:r w:rsidRPr="00780A68">
        <w:rPr>
          <w:sz w:val="22"/>
          <w:szCs w:val="22"/>
        </w:rPr>
        <w:t>.</w:t>
      </w:r>
    </w:p>
    <w:p w14:paraId="3F89A448" w14:textId="77777777" w:rsidR="009B30A5" w:rsidRPr="00780A68" w:rsidRDefault="009B30A5" w:rsidP="009B30A5">
      <w:pPr>
        <w:pStyle w:val="a3"/>
        <w:spacing w:before="0" w:after="0"/>
        <w:ind w:firstLine="708"/>
        <w:rPr>
          <w:sz w:val="22"/>
          <w:szCs w:val="22"/>
        </w:rPr>
      </w:pPr>
      <w:r w:rsidRPr="00780A68">
        <w:rPr>
          <w:sz w:val="22"/>
          <w:szCs w:val="22"/>
        </w:rPr>
        <w:t xml:space="preserve">Подписание Акта приема-передачи </w:t>
      </w:r>
      <w:r w:rsidR="00D95171">
        <w:rPr>
          <w:sz w:val="22"/>
          <w:szCs w:val="22"/>
        </w:rPr>
        <w:t>вагонов</w:t>
      </w:r>
      <w:r w:rsidRPr="00780A68">
        <w:rPr>
          <w:sz w:val="22"/>
          <w:szCs w:val="22"/>
        </w:rPr>
        <w:t xml:space="preserve"> означает проведение </w:t>
      </w:r>
      <w:proofErr w:type="spellStart"/>
      <w:r w:rsidR="00D93D81">
        <w:rPr>
          <w:sz w:val="22"/>
          <w:szCs w:val="22"/>
        </w:rPr>
        <w:t>Услугодателем</w:t>
      </w:r>
      <w:proofErr w:type="spellEnd"/>
      <w:r w:rsidR="00D93D8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всех действий по приему </w:t>
      </w:r>
      <w:r w:rsidR="00D93D81">
        <w:rPr>
          <w:sz w:val="22"/>
          <w:szCs w:val="22"/>
        </w:rPr>
        <w:t>вагонов</w:t>
      </w:r>
      <w:r w:rsidRPr="00780A68">
        <w:rPr>
          <w:sz w:val="22"/>
          <w:szCs w:val="22"/>
        </w:rPr>
        <w:t>, включая проверку количества и их внешнего состояния.</w:t>
      </w:r>
    </w:p>
    <w:p w14:paraId="1E7037B3" w14:textId="77777777" w:rsidR="009B30A5" w:rsidRPr="00780A68" w:rsidRDefault="009B30A5" w:rsidP="009B30A5">
      <w:pPr>
        <w:ind w:firstLine="708"/>
        <w:jc w:val="both"/>
        <w:rPr>
          <w:sz w:val="22"/>
          <w:szCs w:val="22"/>
          <w:lang w:val="kk-KZ"/>
        </w:rPr>
      </w:pPr>
      <w:r w:rsidRPr="00780A68">
        <w:rPr>
          <w:sz w:val="22"/>
          <w:szCs w:val="22"/>
        </w:rPr>
        <w:t xml:space="preserve">По итогам оказания Услуг за месяц, уполномоченными представителями Сторон составляется акт оказанных Услуг, который является основанием для выставления счета </w:t>
      </w:r>
      <w:proofErr w:type="spellStart"/>
      <w:r w:rsidR="00D93D81">
        <w:rPr>
          <w:sz w:val="22"/>
          <w:szCs w:val="22"/>
        </w:rPr>
        <w:t>Услугополучател</w:t>
      </w:r>
      <w:r w:rsidRPr="00780A68">
        <w:rPr>
          <w:sz w:val="22"/>
          <w:szCs w:val="22"/>
        </w:rPr>
        <w:t>ю</w:t>
      </w:r>
      <w:proofErr w:type="spellEnd"/>
      <w:r w:rsidRPr="00780A68">
        <w:rPr>
          <w:sz w:val="22"/>
          <w:szCs w:val="22"/>
        </w:rPr>
        <w:t>.</w:t>
      </w:r>
    </w:p>
    <w:p w14:paraId="521583D3" w14:textId="77777777" w:rsidR="009B30A5" w:rsidRDefault="009B30A5" w:rsidP="009B30A5">
      <w:pPr>
        <w:pStyle w:val="a3"/>
        <w:spacing w:before="0" w:after="0"/>
        <w:ind w:firstLine="708"/>
        <w:rPr>
          <w:sz w:val="22"/>
          <w:szCs w:val="22"/>
        </w:rPr>
      </w:pPr>
      <w:r w:rsidRPr="00780A68">
        <w:rPr>
          <w:sz w:val="22"/>
          <w:szCs w:val="22"/>
          <w:lang w:val="kk-KZ"/>
        </w:rPr>
        <w:t>4.3</w:t>
      </w:r>
      <w:r w:rsidRPr="00780A68">
        <w:rPr>
          <w:sz w:val="22"/>
          <w:szCs w:val="22"/>
        </w:rPr>
        <w:t xml:space="preserve">. </w:t>
      </w:r>
      <w:proofErr w:type="spellStart"/>
      <w:r w:rsidR="00D93D81">
        <w:rPr>
          <w:sz w:val="22"/>
          <w:szCs w:val="22"/>
        </w:rPr>
        <w:t>Услугодатель</w:t>
      </w:r>
      <w:proofErr w:type="spellEnd"/>
      <w:r w:rsidR="00D93D8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>выдает переданны</w:t>
      </w:r>
      <w:r w:rsidR="00D93D81">
        <w:rPr>
          <w:sz w:val="22"/>
          <w:szCs w:val="22"/>
        </w:rPr>
        <w:t>е</w:t>
      </w:r>
      <w:r w:rsidRPr="00780A68">
        <w:rPr>
          <w:sz w:val="22"/>
          <w:szCs w:val="22"/>
        </w:rPr>
        <w:t xml:space="preserve"> </w:t>
      </w:r>
      <w:proofErr w:type="spellStart"/>
      <w:r w:rsidR="00D93D81">
        <w:rPr>
          <w:sz w:val="22"/>
          <w:szCs w:val="22"/>
        </w:rPr>
        <w:t>Услугополучате</w:t>
      </w:r>
      <w:r w:rsidRPr="00780A68">
        <w:rPr>
          <w:sz w:val="22"/>
          <w:szCs w:val="22"/>
        </w:rPr>
        <w:t>лем</w:t>
      </w:r>
      <w:proofErr w:type="spellEnd"/>
      <w:r w:rsidRPr="00780A68">
        <w:rPr>
          <w:sz w:val="22"/>
          <w:szCs w:val="22"/>
        </w:rPr>
        <w:t xml:space="preserve"> </w:t>
      </w:r>
      <w:r w:rsidR="00D93D81">
        <w:rPr>
          <w:sz w:val="22"/>
          <w:szCs w:val="22"/>
        </w:rPr>
        <w:t>вагоны</w:t>
      </w:r>
      <w:r w:rsidRPr="00780A68">
        <w:rPr>
          <w:sz w:val="22"/>
          <w:szCs w:val="22"/>
        </w:rPr>
        <w:t xml:space="preserve"> на основании А</w:t>
      </w:r>
      <w:r w:rsidRPr="00780A68">
        <w:rPr>
          <w:sz w:val="22"/>
          <w:szCs w:val="22"/>
          <w:lang w:val="kk-KZ"/>
        </w:rPr>
        <w:t>кта приема-передачи</w:t>
      </w:r>
      <w:r w:rsidRPr="00780A68">
        <w:rPr>
          <w:sz w:val="22"/>
          <w:szCs w:val="22"/>
        </w:rPr>
        <w:t xml:space="preserve">, и в том состоянии, в каком они были приняты </w:t>
      </w:r>
      <w:proofErr w:type="spellStart"/>
      <w:r w:rsidR="00D93D81">
        <w:rPr>
          <w:sz w:val="22"/>
          <w:szCs w:val="22"/>
        </w:rPr>
        <w:t>Услугодателем</w:t>
      </w:r>
      <w:proofErr w:type="spellEnd"/>
      <w:r w:rsidRPr="00780A68">
        <w:rPr>
          <w:sz w:val="22"/>
          <w:szCs w:val="22"/>
        </w:rPr>
        <w:t>.</w:t>
      </w:r>
    </w:p>
    <w:p w14:paraId="1E6F1F87" w14:textId="77777777" w:rsidR="004A4939" w:rsidRPr="00780A68" w:rsidRDefault="004A4939" w:rsidP="004A4939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Оформление</w:t>
      </w:r>
      <w:r w:rsidR="00D93D81">
        <w:rPr>
          <w:sz w:val="22"/>
          <w:szCs w:val="22"/>
        </w:rPr>
        <w:t xml:space="preserve">, </w:t>
      </w:r>
      <w:proofErr w:type="spellStart"/>
      <w:r w:rsidR="00D93D81">
        <w:rPr>
          <w:sz w:val="22"/>
          <w:szCs w:val="22"/>
        </w:rPr>
        <w:t>раскредитовку</w:t>
      </w:r>
      <w:proofErr w:type="spellEnd"/>
      <w:r>
        <w:rPr>
          <w:sz w:val="22"/>
          <w:szCs w:val="22"/>
        </w:rPr>
        <w:t xml:space="preserve"> и отправку </w:t>
      </w:r>
      <w:r w:rsidR="00D93D81">
        <w:rPr>
          <w:sz w:val="22"/>
          <w:szCs w:val="22"/>
        </w:rPr>
        <w:t>вагонов</w:t>
      </w:r>
      <w:r>
        <w:rPr>
          <w:sz w:val="22"/>
          <w:szCs w:val="22"/>
        </w:rPr>
        <w:t xml:space="preserve"> осуществляют собственники </w:t>
      </w:r>
      <w:r w:rsidR="00D93D81">
        <w:rPr>
          <w:sz w:val="22"/>
          <w:szCs w:val="22"/>
        </w:rPr>
        <w:t>вагонов</w:t>
      </w:r>
      <w:r>
        <w:rPr>
          <w:sz w:val="22"/>
          <w:szCs w:val="22"/>
        </w:rPr>
        <w:t>.</w:t>
      </w:r>
      <w:r w:rsidRPr="00780A68">
        <w:rPr>
          <w:sz w:val="22"/>
          <w:szCs w:val="22"/>
        </w:rPr>
        <w:t xml:space="preserve"> </w:t>
      </w:r>
    </w:p>
    <w:p w14:paraId="28194AC5" w14:textId="77777777" w:rsidR="009B30A5" w:rsidRPr="00780A68" w:rsidRDefault="009B30A5" w:rsidP="009B30A5">
      <w:pPr>
        <w:pStyle w:val="a3"/>
        <w:spacing w:before="0" w:after="0"/>
        <w:ind w:firstLine="708"/>
        <w:rPr>
          <w:sz w:val="22"/>
          <w:szCs w:val="22"/>
        </w:rPr>
      </w:pPr>
      <w:r w:rsidRPr="00780A68">
        <w:rPr>
          <w:sz w:val="22"/>
          <w:szCs w:val="22"/>
        </w:rPr>
        <w:t xml:space="preserve">4.4. </w:t>
      </w:r>
      <w:proofErr w:type="spellStart"/>
      <w:r w:rsidR="00D93D81">
        <w:rPr>
          <w:sz w:val="22"/>
          <w:szCs w:val="22"/>
        </w:rPr>
        <w:t>Услугодатель</w:t>
      </w:r>
      <w:proofErr w:type="spellEnd"/>
      <w:r w:rsidRPr="00780A68">
        <w:rPr>
          <w:sz w:val="22"/>
          <w:szCs w:val="22"/>
        </w:rPr>
        <w:t xml:space="preserve"> не вправе без согласия </w:t>
      </w:r>
      <w:proofErr w:type="spellStart"/>
      <w:r w:rsidR="00D93D81">
        <w:rPr>
          <w:sz w:val="22"/>
          <w:szCs w:val="22"/>
        </w:rPr>
        <w:t>Услугополучателя</w:t>
      </w:r>
      <w:proofErr w:type="spellEnd"/>
      <w:r w:rsidR="00D93D8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передавать </w:t>
      </w:r>
      <w:r w:rsidR="00D93D81">
        <w:rPr>
          <w:sz w:val="22"/>
          <w:szCs w:val="22"/>
        </w:rPr>
        <w:t>вагоны</w:t>
      </w:r>
      <w:r w:rsidRPr="00780A68">
        <w:rPr>
          <w:sz w:val="22"/>
          <w:szCs w:val="22"/>
        </w:rPr>
        <w:t xml:space="preserve"> на </w:t>
      </w:r>
      <w:r w:rsidR="00D93D81">
        <w:rPr>
          <w:sz w:val="22"/>
          <w:szCs w:val="22"/>
        </w:rPr>
        <w:t>отстой/</w:t>
      </w:r>
      <w:r w:rsidRPr="00780A68">
        <w:rPr>
          <w:sz w:val="22"/>
          <w:szCs w:val="22"/>
        </w:rPr>
        <w:t xml:space="preserve">стоянку третьему лицу, за исключением случаев, когда он вынужден к этому силой обстоятельств в интересах </w:t>
      </w:r>
      <w:proofErr w:type="spellStart"/>
      <w:r w:rsidR="00D93D81">
        <w:rPr>
          <w:sz w:val="22"/>
          <w:szCs w:val="22"/>
        </w:rPr>
        <w:t>Услугополучателя</w:t>
      </w:r>
      <w:proofErr w:type="spellEnd"/>
      <w:r w:rsidRPr="00780A68">
        <w:rPr>
          <w:sz w:val="22"/>
          <w:szCs w:val="22"/>
        </w:rPr>
        <w:t xml:space="preserve"> и лишен возможности получить его согласие. О такой передаче</w:t>
      </w:r>
      <w:r w:rsidR="00D93D8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третьему лицу </w:t>
      </w:r>
      <w:proofErr w:type="spellStart"/>
      <w:r w:rsidR="00D93D81">
        <w:rPr>
          <w:sz w:val="22"/>
          <w:szCs w:val="22"/>
        </w:rPr>
        <w:t>Услугодатель</w:t>
      </w:r>
      <w:proofErr w:type="spellEnd"/>
      <w:r w:rsidR="00D93D8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обязан незамедлительно уведомить </w:t>
      </w:r>
      <w:proofErr w:type="spellStart"/>
      <w:r w:rsidR="00D93D81">
        <w:rPr>
          <w:sz w:val="22"/>
          <w:szCs w:val="22"/>
        </w:rPr>
        <w:t>Услугополуч</w:t>
      </w:r>
      <w:r w:rsidRPr="00780A68">
        <w:rPr>
          <w:sz w:val="22"/>
          <w:szCs w:val="22"/>
        </w:rPr>
        <w:t>ателя</w:t>
      </w:r>
      <w:proofErr w:type="spellEnd"/>
      <w:r w:rsidRPr="00780A68">
        <w:rPr>
          <w:sz w:val="22"/>
          <w:szCs w:val="22"/>
        </w:rPr>
        <w:t xml:space="preserve">. </w:t>
      </w:r>
    </w:p>
    <w:p w14:paraId="6D564167" w14:textId="6B503108" w:rsidR="004B6482" w:rsidRDefault="000140AB" w:rsidP="009E7201">
      <w:pPr>
        <w:pStyle w:val="a3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B30A5" w:rsidRPr="00780A68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="009B30A5" w:rsidRPr="00780A68">
        <w:rPr>
          <w:sz w:val="22"/>
          <w:szCs w:val="22"/>
        </w:rPr>
        <w:t xml:space="preserve">. Возврат (выдача) </w:t>
      </w:r>
      <w:r w:rsidR="00D93D81">
        <w:rPr>
          <w:sz w:val="22"/>
          <w:szCs w:val="22"/>
        </w:rPr>
        <w:t>вагонов</w:t>
      </w:r>
      <w:r w:rsidR="009B30A5" w:rsidRPr="00780A68">
        <w:rPr>
          <w:sz w:val="22"/>
          <w:szCs w:val="22"/>
        </w:rPr>
        <w:t xml:space="preserve"> </w:t>
      </w:r>
      <w:proofErr w:type="spellStart"/>
      <w:r w:rsidR="00D93D81">
        <w:rPr>
          <w:sz w:val="22"/>
          <w:szCs w:val="22"/>
        </w:rPr>
        <w:t>Услугодателем</w:t>
      </w:r>
      <w:proofErr w:type="spellEnd"/>
      <w:r w:rsidR="00D93D81">
        <w:rPr>
          <w:sz w:val="22"/>
          <w:szCs w:val="22"/>
        </w:rPr>
        <w:t xml:space="preserve"> </w:t>
      </w:r>
      <w:proofErr w:type="spellStart"/>
      <w:r w:rsidR="00D93D81">
        <w:rPr>
          <w:sz w:val="22"/>
          <w:szCs w:val="22"/>
        </w:rPr>
        <w:t>Услугополучателю</w:t>
      </w:r>
      <w:proofErr w:type="spellEnd"/>
      <w:r w:rsidR="00D93D81">
        <w:rPr>
          <w:sz w:val="22"/>
          <w:szCs w:val="22"/>
        </w:rPr>
        <w:t xml:space="preserve"> </w:t>
      </w:r>
      <w:r w:rsidR="009B30A5" w:rsidRPr="00780A68">
        <w:rPr>
          <w:sz w:val="22"/>
          <w:szCs w:val="22"/>
        </w:rPr>
        <w:t>осуществляется на основании Акта приема-передачи</w:t>
      </w:r>
      <w:r w:rsidR="008C2486">
        <w:rPr>
          <w:sz w:val="22"/>
          <w:szCs w:val="22"/>
        </w:rPr>
        <w:t>,</w:t>
      </w:r>
      <w:r w:rsidR="009B30A5" w:rsidRPr="00780A68">
        <w:rPr>
          <w:sz w:val="22"/>
          <w:szCs w:val="22"/>
        </w:rPr>
        <w:t xml:space="preserve"> подписанный уполномоченными представителями Сторон.</w:t>
      </w:r>
    </w:p>
    <w:p w14:paraId="21180475" w14:textId="77777777" w:rsidR="00C11473" w:rsidRPr="00780A68" w:rsidRDefault="00C11473" w:rsidP="009B30A5">
      <w:pPr>
        <w:pStyle w:val="a3"/>
        <w:spacing w:before="0" w:after="0"/>
        <w:ind w:firstLine="708"/>
        <w:rPr>
          <w:color w:val="FF00FF"/>
          <w:sz w:val="22"/>
          <w:szCs w:val="22"/>
        </w:rPr>
      </w:pPr>
    </w:p>
    <w:p w14:paraId="316FAFAE" w14:textId="77777777" w:rsidR="009B30A5" w:rsidRPr="00780A68" w:rsidRDefault="009B30A5" w:rsidP="00495771">
      <w:pPr>
        <w:pStyle w:val="a3"/>
        <w:tabs>
          <w:tab w:val="center" w:pos="5102"/>
          <w:tab w:val="left" w:pos="7335"/>
        </w:tabs>
        <w:spacing w:before="0" w:after="0"/>
        <w:ind w:firstLine="0"/>
        <w:jc w:val="left"/>
        <w:rPr>
          <w:b/>
          <w:bCs/>
          <w:sz w:val="22"/>
          <w:szCs w:val="22"/>
        </w:rPr>
      </w:pPr>
      <w:r w:rsidRPr="00780A68">
        <w:rPr>
          <w:b/>
          <w:bCs/>
          <w:sz w:val="22"/>
          <w:szCs w:val="22"/>
        </w:rPr>
        <w:tab/>
        <w:t xml:space="preserve">5. Расторжение </w:t>
      </w:r>
      <w:r w:rsidR="00780A68">
        <w:rPr>
          <w:b/>
          <w:bCs/>
          <w:sz w:val="22"/>
          <w:szCs w:val="22"/>
        </w:rPr>
        <w:t>д</w:t>
      </w:r>
      <w:r w:rsidRPr="00780A68">
        <w:rPr>
          <w:b/>
          <w:bCs/>
          <w:sz w:val="22"/>
          <w:szCs w:val="22"/>
        </w:rPr>
        <w:t>оговора</w:t>
      </w:r>
    </w:p>
    <w:p w14:paraId="24B38260" w14:textId="77777777" w:rsidR="005602F0" w:rsidRPr="00780A68" w:rsidRDefault="005602F0" w:rsidP="00495771">
      <w:pPr>
        <w:pStyle w:val="a3"/>
        <w:tabs>
          <w:tab w:val="center" w:pos="5102"/>
          <w:tab w:val="left" w:pos="7335"/>
        </w:tabs>
        <w:spacing w:before="0" w:after="0"/>
        <w:ind w:firstLine="0"/>
        <w:jc w:val="left"/>
        <w:rPr>
          <w:b/>
          <w:bCs/>
          <w:sz w:val="22"/>
          <w:szCs w:val="22"/>
          <w:lang w:val="kk-KZ"/>
        </w:rPr>
      </w:pPr>
    </w:p>
    <w:p w14:paraId="159D6063" w14:textId="77777777" w:rsidR="009B30A5" w:rsidRPr="00780A68" w:rsidRDefault="009B30A5" w:rsidP="009B30A5">
      <w:pPr>
        <w:pStyle w:val="ab"/>
        <w:spacing w:after="0"/>
        <w:ind w:left="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 xml:space="preserve">            </w:t>
      </w:r>
      <w:r w:rsidR="008606E9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>5.1. Стороны могут расторгнуть настоящий Договор до срока, предусмотренного Договором, в случаях, предусмотренных законодательством Республики Казахстан и условиями настоящего Договора.</w:t>
      </w:r>
    </w:p>
    <w:p w14:paraId="518782B1" w14:textId="77777777" w:rsidR="009B30A5" w:rsidRPr="00780A68" w:rsidRDefault="009B30A5" w:rsidP="009B30A5">
      <w:pPr>
        <w:pStyle w:val="a9"/>
        <w:ind w:firstLine="708"/>
        <w:rPr>
          <w:sz w:val="22"/>
          <w:szCs w:val="22"/>
        </w:rPr>
      </w:pPr>
      <w:r w:rsidRPr="00780A68">
        <w:rPr>
          <w:sz w:val="22"/>
          <w:szCs w:val="22"/>
        </w:rPr>
        <w:t xml:space="preserve">5.2. </w:t>
      </w:r>
      <w:proofErr w:type="spellStart"/>
      <w:r w:rsidR="00D95171">
        <w:rPr>
          <w:sz w:val="22"/>
          <w:szCs w:val="22"/>
        </w:rPr>
        <w:t>Услугодатель</w:t>
      </w:r>
      <w:proofErr w:type="spellEnd"/>
      <w:r w:rsidR="00D9517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>вправе досрочно расторгнуть Договор в случаях:</w:t>
      </w:r>
    </w:p>
    <w:p w14:paraId="56AD9A24" w14:textId="77777777" w:rsidR="009B30A5" w:rsidRPr="00780A68" w:rsidRDefault="009B30A5" w:rsidP="009B30A5">
      <w:pPr>
        <w:pStyle w:val="a9"/>
        <w:tabs>
          <w:tab w:val="left" w:pos="1845"/>
        </w:tabs>
        <w:ind w:firstLine="708"/>
        <w:rPr>
          <w:sz w:val="22"/>
          <w:szCs w:val="22"/>
        </w:rPr>
      </w:pPr>
      <w:r w:rsidRPr="00780A68">
        <w:rPr>
          <w:sz w:val="22"/>
          <w:szCs w:val="22"/>
        </w:rPr>
        <w:t>5.2.1.</w:t>
      </w:r>
      <w:r w:rsidR="009E720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нарушения </w:t>
      </w:r>
      <w:proofErr w:type="spellStart"/>
      <w:r w:rsidR="00D95171">
        <w:rPr>
          <w:sz w:val="22"/>
          <w:szCs w:val="22"/>
        </w:rPr>
        <w:t>Услугополуч</w:t>
      </w:r>
      <w:r w:rsidRPr="00780A68">
        <w:rPr>
          <w:sz w:val="22"/>
          <w:szCs w:val="22"/>
        </w:rPr>
        <w:t>ателем</w:t>
      </w:r>
      <w:proofErr w:type="spellEnd"/>
      <w:r w:rsidRPr="00780A68">
        <w:rPr>
          <w:sz w:val="22"/>
          <w:szCs w:val="22"/>
        </w:rPr>
        <w:t xml:space="preserve"> оплаты оказанных Услуг </w:t>
      </w:r>
      <w:r w:rsidR="001A4E53">
        <w:rPr>
          <w:sz w:val="22"/>
          <w:szCs w:val="22"/>
        </w:rPr>
        <w:t>согласно условию подпункта 2.1.</w:t>
      </w:r>
      <w:r w:rsidR="00D95171">
        <w:rPr>
          <w:sz w:val="22"/>
          <w:szCs w:val="22"/>
        </w:rPr>
        <w:t>4</w:t>
      </w:r>
      <w:r w:rsidR="001A4E53">
        <w:rPr>
          <w:sz w:val="22"/>
          <w:szCs w:val="22"/>
        </w:rPr>
        <w:t>. пункта 2.1. настоящего Договора</w:t>
      </w:r>
      <w:r w:rsidRPr="00780A68">
        <w:rPr>
          <w:sz w:val="22"/>
          <w:szCs w:val="22"/>
        </w:rPr>
        <w:t>;</w:t>
      </w:r>
    </w:p>
    <w:p w14:paraId="5CFF28C0" w14:textId="77777777" w:rsidR="009B30A5" w:rsidRPr="00780A68" w:rsidRDefault="009B30A5" w:rsidP="009B30A5">
      <w:pPr>
        <w:pStyle w:val="a9"/>
        <w:ind w:firstLine="708"/>
        <w:rPr>
          <w:sz w:val="22"/>
          <w:szCs w:val="22"/>
        </w:rPr>
      </w:pPr>
      <w:r w:rsidRPr="00780A68">
        <w:rPr>
          <w:sz w:val="22"/>
          <w:szCs w:val="22"/>
        </w:rPr>
        <w:t xml:space="preserve">5.2.2. нарушения </w:t>
      </w:r>
      <w:proofErr w:type="spellStart"/>
      <w:r w:rsidR="00D95171">
        <w:rPr>
          <w:sz w:val="22"/>
          <w:szCs w:val="22"/>
        </w:rPr>
        <w:t>Услугополуч</w:t>
      </w:r>
      <w:r w:rsidRPr="00780A68">
        <w:rPr>
          <w:sz w:val="22"/>
          <w:szCs w:val="22"/>
        </w:rPr>
        <w:t>ателем</w:t>
      </w:r>
      <w:proofErr w:type="spellEnd"/>
      <w:r w:rsidRPr="00780A68">
        <w:rPr>
          <w:sz w:val="22"/>
          <w:szCs w:val="22"/>
        </w:rPr>
        <w:t xml:space="preserve"> иных обязательств по настоящему Договору, повлекших неисполнение и/или ненадлежащее исполнение условий настоящего Договора.</w:t>
      </w:r>
    </w:p>
    <w:p w14:paraId="43CB2724" w14:textId="77777777" w:rsidR="009B30A5" w:rsidRPr="00780A68" w:rsidRDefault="009B30A5" w:rsidP="009B30A5">
      <w:pPr>
        <w:pStyle w:val="a9"/>
        <w:ind w:firstLine="708"/>
        <w:rPr>
          <w:sz w:val="22"/>
          <w:szCs w:val="22"/>
        </w:rPr>
      </w:pPr>
      <w:r w:rsidRPr="00780A68">
        <w:rPr>
          <w:sz w:val="22"/>
          <w:szCs w:val="22"/>
        </w:rPr>
        <w:t xml:space="preserve">5.3. </w:t>
      </w:r>
      <w:proofErr w:type="spellStart"/>
      <w:r w:rsidR="00D95171">
        <w:rPr>
          <w:sz w:val="22"/>
          <w:szCs w:val="22"/>
        </w:rPr>
        <w:t>Услугополучатель</w:t>
      </w:r>
      <w:proofErr w:type="spellEnd"/>
      <w:r w:rsidRPr="00780A68">
        <w:rPr>
          <w:sz w:val="22"/>
          <w:szCs w:val="22"/>
        </w:rPr>
        <w:t xml:space="preserve"> вправе досрочно расторгнуть Договор в случае задержки </w:t>
      </w:r>
      <w:r w:rsidR="00D95171">
        <w:rPr>
          <w:sz w:val="22"/>
          <w:szCs w:val="22"/>
          <w:lang w:val="kk-KZ"/>
        </w:rPr>
        <w:t>Услугодателем</w:t>
      </w:r>
      <w:r w:rsidRPr="00780A68">
        <w:rPr>
          <w:sz w:val="22"/>
          <w:szCs w:val="22"/>
          <w:lang w:val="kk-KZ"/>
        </w:rPr>
        <w:t xml:space="preserve"> </w:t>
      </w:r>
      <w:r w:rsidRPr="00780A68">
        <w:rPr>
          <w:sz w:val="22"/>
          <w:szCs w:val="22"/>
        </w:rPr>
        <w:t xml:space="preserve">начала оказания Услуг  более чем на </w:t>
      </w:r>
      <w:r w:rsidR="001A4E53">
        <w:rPr>
          <w:sz w:val="22"/>
          <w:szCs w:val="22"/>
        </w:rPr>
        <w:t>15</w:t>
      </w:r>
      <w:r w:rsidRPr="00780A68">
        <w:rPr>
          <w:sz w:val="22"/>
          <w:szCs w:val="22"/>
        </w:rPr>
        <w:t xml:space="preserve"> (</w:t>
      </w:r>
      <w:r w:rsidR="001A4E53">
        <w:rPr>
          <w:sz w:val="22"/>
          <w:szCs w:val="22"/>
        </w:rPr>
        <w:t>пятнадцать</w:t>
      </w:r>
      <w:r w:rsidRPr="00780A68">
        <w:rPr>
          <w:sz w:val="22"/>
          <w:szCs w:val="22"/>
        </w:rPr>
        <w:t xml:space="preserve">) календарных дней по причинам, не зависящим от </w:t>
      </w:r>
      <w:proofErr w:type="spellStart"/>
      <w:r w:rsidR="00D95171">
        <w:rPr>
          <w:sz w:val="22"/>
          <w:szCs w:val="22"/>
        </w:rPr>
        <w:t>Услугополучателя</w:t>
      </w:r>
      <w:proofErr w:type="spellEnd"/>
      <w:r w:rsidRPr="00780A68">
        <w:rPr>
          <w:sz w:val="22"/>
          <w:szCs w:val="22"/>
        </w:rPr>
        <w:t>.</w:t>
      </w:r>
    </w:p>
    <w:p w14:paraId="63A95E4D" w14:textId="77777777" w:rsidR="009B30A5" w:rsidRPr="00780A68" w:rsidRDefault="009B30A5" w:rsidP="007069E8">
      <w:pPr>
        <w:pStyle w:val="a9"/>
        <w:ind w:firstLine="708"/>
        <w:rPr>
          <w:sz w:val="22"/>
          <w:szCs w:val="22"/>
          <w:lang w:val="kk-KZ"/>
        </w:rPr>
      </w:pPr>
      <w:r w:rsidRPr="00780A68">
        <w:rPr>
          <w:sz w:val="22"/>
          <w:szCs w:val="22"/>
        </w:rPr>
        <w:t>5.4. Сторона решившая расторгнуть настоящий Договор должна направить другой Стороне письменное уведомление о намерении расторгнуть настоящий Договор не позднее</w:t>
      </w:r>
      <w:r w:rsidR="009E7201">
        <w:rPr>
          <w:sz w:val="22"/>
          <w:szCs w:val="22"/>
        </w:rPr>
        <w:t>,</w:t>
      </w:r>
      <w:r w:rsidRPr="00780A68">
        <w:rPr>
          <w:sz w:val="22"/>
          <w:szCs w:val="22"/>
        </w:rPr>
        <w:t xml:space="preserve"> чем за </w:t>
      </w:r>
      <w:r w:rsidR="001A4E53">
        <w:rPr>
          <w:sz w:val="22"/>
          <w:szCs w:val="22"/>
        </w:rPr>
        <w:t>30 (тридцать</w:t>
      </w:r>
      <w:r w:rsidRPr="00780A68">
        <w:rPr>
          <w:sz w:val="22"/>
          <w:szCs w:val="22"/>
        </w:rPr>
        <w:t>) календарных дней до предполагаемого дня расторжения настоящего Договора,</w:t>
      </w:r>
      <w:r w:rsidRPr="00780A68">
        <w:rPr>
          <w:bCs/>
          <w:iCs/>
          <w:sz w:val="22"/>
          <w:szCs w:val="22"/>
        </w:rPr>
        <w:t xml:space="preserve"> после чего настоящий Договор считается расторгнутым. </w:t>
      </w:r>
      <w:r w:rsidRPr="00780A68">
        <w:rPr>
          <w:sz w:val="22"/>
          <w:szCs w:val="22"/>
        </w:rPr>
        <w:t>При этом Стороны производят взаиморасчет за документально подтвержденный объем фактически оказанных Услуг по настоящему Договору за период, предшествующий дате расторжения настоящего Договора</w:t>
      </w:r>
      <w:r w:rsidRPr="00780A68">
        <w:rPr>
          <w:sz w:val="22"/>
          <w:szCs w:val="22"/>
          <w:lang w:val="kk-KZ"/>
        </w:rPr>
        <w:t>.</w:t>
      </w:r>
    </w:p>
    <w:p w14:paraId="7393A216" w14:textId="77777777" w:rsidR="004B6482" w:rsidRDefault="004B6482" w:rsidP="007069E8">
      <w:pPr>
        <w:pStyle w:val="a9"/>
        <w:ind w:firstLine="708"/>
        <w:rPr>
          <w:sz w:val="22"/>
          <w:szCs w:val="22"/>
        </w:rPr>
      </w:pPr>
    </w:p>
    <w:p w14:paraId="01BE1856" w14:textId="77777777" w:rsidR="009B30A5" w:rsidRPr="00780A68" w:rsidRDefault="00780A68" w:rsidP="009B30A5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Ответственность с</w:t>
      </w:r>
      <w:r w:rsidR="009B30A5" w:rsidRPr="00780A68">
        <w:rPr>
          <w:b/>
          <w:bCs/>
          <w:sz w:val="22"/>
          <w:szCs w:val="22"/>
        </w:rPr>
        <w:t>торон</w:t>
      </w:r>
    </w:p>
    <w:p w14:paraId="74B855E8" w14:textId="77777777" w:rsidR="005602F0" w:rsidRPr="00780A68" w:rsidRDefault="005602F0" w:rsidP="009B30A5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5EC4AE1A" w14:textId="77777777" w:rsidR="00F07580" w:rsidRPr="00780A68" w:rsidRDefault="00F07580" w:rsidP="00F07580">
      <w:pPr>
        <w:ind w:firstLine="400"/>
        <w:jc w:val="both"/>
        <w:rPr>
          <w:sz w:val="22"/>
          <w:szCs w:val="22"/>
        </w:rPr>
      </w:pPr>
      <w:r w:rsidRPr="00780A68">
        <w:rPr>
          <w:bCs/>
          <w:sz w:val="22"/>
          <w:szCs w:val="22"/>
        </w:rPr>
        <w:t xml:space="preserve"> </w:t>
      </w:r>
      <w:r w:rsidR="001A4E53">
        <w:rPr>
          <w:bCs/>
          <w:sz w:val="22"/>
          <w:szCs w:val="22"/>
        </w:rPr>
        <w:t xml:space="preserve">   </w:t>
      </w:r>
      <w:r w:rsidRPr="00780A68">
        <w:rPr>
          <w:bCs/>
          <w:sz w:val="22"/>
          <w:szCs w:val="22"/>
        </w:rPr>
        <w:t xml:space="preserve"> </w:t>
      </w:r>
      <w:r w:rsidR="008606E9">
        <w:rPr>
          <w:bCs/>
          <w:sz w:val="22"/>
          <w:szCs w:val="22"/>
        </w:rPr>
        <w:t xml:space="preserve"> </w:t>
      </w:r>
      <w:r w:rsidRPr="00780A68">
        <w:rPr>
          <w:bCs/>
          <w:sz w:val="22"/>
          <w:szCs w:val="22"/>
        </w:rPr>
        <w:t>6.1.</w:t>
      </w:r>
      <w:r w:rsidRPr="00780A68">
        <w:rPr>
          <w:sz w:val="22"/>
          <w:szCs w:val="22"/>
        </w:rPr>
        <w:t xml:space="preserve"> </w:t>
      </w:r>
      <w:r w:rsidRPr="00780A68">
        <w:rPr>
          <w:rStyle w:val="s0"/>
          <w:sz w:val="22"/>
          <w:szCs w:val="22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Казахстан.</w:t>
      </w:r>
    </w:p>
    <w:p w14:paraId="3A57FFED" w14:textId="77777777" w:rsidR="009B30A5" w:rsidRPr="00780A68" w:rsidRDefault="009B30A5" w:rsidP="009B30A5">
      <w:pPr>
        <w:tabs>
          <w:tab w:val="left" w:pos="426"/>
        </w:tabs>
        <w:jc w:val="both"/>
        <w:rPr>
          <w:sz w:val="22"/>
          <w:szCs w:val="22"/>
        </w:rPr>
      </w:pPr>
      <w:r w:rsidRPr="00780A68">
        <w:rPr>
          <w:sz w:val="22"/>
          <w:szCs w:val="22"/>
        </w:rPr>
        <w:tab/>
        <w:t xml:space="preserve">   </w:t>
      </w:r>
      <w:r w:rsidR="008606E9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 6.</w:t>
      </w:r>
      <w:r w:rsidR="00F07580" w:rsidRPr="00780A68">
        <w:rPr>
          <w:sz w:val="22"/>
          <w:szCs w:val="22"/>
        </w:rPr>
        <w:t>2</w:t>
      </w:r>
      <w:r w:rsidRPr="00780A68">
        <w:rPr>
          <w:sz w:val="22"/>
          <w:szCs w:val="22"/>
        </w:rPr>
        <w:t>. В случае нарушения срока оплаты Услуг, указанного в п.3.</w:t>
      </w:r>
      <w:r w:rsidR="00D95171">
        <w:rPr>
          <w:sz w:val="22"/>
          <w:szCs w:val="22"/>
        </w:rPr>
        <w:t>5</w:t>
      </w:r>
      <w:r w:rsidRPr="00780A68">
        <w:rPr>
          <w:sz w:val="22"/>
          <w:szCs w:val="22"/>
        </w:rPr>
        <w:t xml:space="preserve"> Договора, </w:t>
      </w:r>
      <w:proofErr w:type="spellStart"/>
      <w:r w:rsidR="00D95171">
        <w:rPr>
          <w:sz w:val="22"/>
          <w:szCs w:val="22"/>
        </w:rPr>
        <w:t>Услугодатель</w:t>
      </w:r>
      <w:proofErr w:type="spellEnd"/>
      <w:r w:rsidR="00D9517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вправе предъявить </w:t>
      </w:r>
      <w:proofErr w:type="spellStart"/>
      <w:r w:rsidR="00D95171">
        <w:rPr>
          <w:sz w:val="22"/>
          <w:szCs w:val="22"/>
        </w:rPr>
        <w:t>Услугополучателю</w:t>
      </w:r>
      <w:proofErr w:type="spellEnd"/>
      <w:r w:rsidR="00D95171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 xml:space="preserve"> требование об уплате пени в размере 0,</w:t>
      </w:r>
      <w:r w:rsidR="001A4E53">
        <w:rPr>
          <w:sz w:val="22"/>
          <w:szCs w:val="22"/>
        </w:rPr>
        <w:t>0</w:t>
      </w:r>
      <w:r w:rsidRPr="00780A68">
        <w:rPr>
          <w:sz w:val="22"/>
          <w:szCs w:val="22"/>
        </w:rPr>
        <w:t>1% от неоплаченной суммы за каждый день просрочки, но не более 10% от суммы, причитающейся к оплате.</w:t>
      </w:r>
    </w:p>
    <w:p w14:paraId="5D01F0D3" w14:textId="77777777" w:rsidR="009B30A5" w:rsidRPr="00780A68" w:rsidRDefault="009B30A5" w:rsidP="009B30A5">
      <w:pPr>
        <w:jc w:val="both"/>
        <w:rPr>
          <w:sz w:val="22"/>
          <w:szCs w:val="22"/>
          <w:lang w:val="kk-KZ"/>
        </w:rPr>
      </w:pPr>
      <w:r w:rsidRPr="00780A68">
        <w:rPr>
          <w:sz w:val="22"/>
          <w:szCs w:val="22"/>
        </w:rPr>
        <w:tab/>
        <w:t>6.</w:t>
      </w:r>
      <w:r w:rsidR="00F07580" w:rsidRPr="00780A68">
        <w:rPr>
          <w:sz w:val="22"/>
          <w:szCs w:val="22"/>
        </w:rPr>
        <w:t>3</w:t>
      </w:r>
      <w:r w:rsidRPr="00780A68">
        <w:rPr>
          <w:sz w:val="22"/>
          <w:szCs w:val="22"/>
        </w:rPr>
        <w:t xml:space="preserve">. </w:t>
      </w:r>
      <w:proofErr w:type="spellStart"/>
      <w:r w:rsidR="00D95171">
        <w:rPr>
          <w:sz w:val="22"/>
          <w:szCs w:val="22"/>
        </w:rPr>
        <w:t>Услугодатель</w:t>
      </w:r>
      <w:proofErr w:type="spellEnd"/>
      <w:r w:rsidRPr="00780A68">
        <w:rPr>
          <w:sz w:val="22"/>
          <w:szCs w:val="22"/>
        </w:rPr>
        <w:t xml:space="preserve"> несет ответственность за ущерб</w:t>
      </w:r>
      <w:r w:rsidR="00D95171">
        <w:rPr>
          <w:sz w:val="22"/>
          <w:szCs w:val="22"/>
        </w:rPr>
        <w:t xml:space="preserve"> и убытки</w:t>
      </w:r>
      <w:r w:rsidRPr="00780A68">
        <w:rPr>
          <w:sz w:val="22"/>
          <w:szCs w:val="22"/>
        </w:rPr>
        <w:t>, причиненны</w:t>
      </w:r>
      <w:r w:rsidR="00D95171">
        <w:rPr>
          <w:sz w:val="22"/>
          <w:szCs w:val="22"/>
        </w:rPr>
        <w:t>е</w:t>
      </w:r>
      <w:r w:rsidRPr="00780A68">
        <w:rPr>
          <w:sz w:val="22"/>
          <w:szCs w:val="22"/>
        </w:rPr>
        <w:t xml:space="preserve"> по его вине </w:t>
      </w:r>
      <w:proofErr w:type="spellStart"/>
      <w:r w:rsidR="00D95171">
        <w:rPr>
          <w:sz w:val="22"/>
          <w:szCs w:val="22"/>
        </w:rPr>
        <w:t>Услугополучат</w:t>
      </w:r>
      <w:r w:rsidRPr="00780A68">
        <w:rPr>
          <w:sz w:val="22"/>
          <w:szCs w:val="22"/>
        </w:rPr>
        <w:t>елю</w:t>
      </w:r>
      <w:proofErr w:type="spellEnd"/>
      <w:r w:rsidRPr="00780A68">
        <w:rPr>
          <w:sz w:val="22"/>
          <w:szCs w:val="22"/>
        </w:rPr>
        <w:t xml:space="preserve"> путем противоправных действий или в результате ненадлежащего оказания Услуг, повлекшее хищение деталей или повреждение </w:t>
      </w:r>
      <w:r w:rsidR="00D95171">
        <w:rPr>
          <w:sz w:val="22"/>
          <w:szCs w:val="22"/>
        </w:rPr>
        <w:t>вагонов</w:t>
      </w:r>
      <w:r w:rsidRPr="00780A68">
        <w:rPr>
          <w:sz w:val="22"/>
          <w:szCs w:val="22"/>
        </w:rPr>
        <w:t>, если не докажет, что предпринял все зависящие от него меры в целях предотвращения ущерба</w:t>
      </w:r>
      <w:r w:rsidR="00D95171">
        <w:rPr>
          <w:sz w:val="22"/>
          <w:szCs w:val="22"/>
        </w:rPr>
        <w:t>. убытков</w:t>
      </w:r>
      <w:r w:rsidRPr="00780A68">
        <w:rPr>
          <w:sz w:val="22"/>
          <w:szCs w:val="22"/>
        </w:rPr>
        <w:t>. При этом размер причиненного ущерба</w:t>
      </w:r>
      <w:r w:rsidR="00D95171">
        <w:rPr>
          <w:sz w:val="22"/>
          <w:szCs w:val="22"/>
        </w:rPr>
        <w:t>, убытков</w:t>
      </w:r>
      <w:r w:rsidRPr="00780A68">
        <w:rPr>
          <w:sz w:val="22"/>
          <w:szCs w:val="22"/>
        </w:rPr>
        <w:t xml:space="preserve"> должен быть подтвержден соответствующими документами.</w:t>
      </w:r>
    </w:p>
    <w:p w14:paraId="2E80C4AA" w14:textId="77777777" w:rsidR="009B30A5" w:rsidRPr="00780A68" w:rsidRDefault="009B30A5" w:rsidP="009B30A5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6.</w:t>
      </w:r>
      <w:r w:rsidR="00F07580" w:rsidRPr="00780A68">
        <w:rPr>
          <w:sz w:val="22"/>
          <w:szCs w:val="22"/>
          <w:lang w:val="kk-KZ"/>
        </w:rPr>
        <w:t>4</w:t>
      </w:r>
      <w:r w:rsidRPr="00780A68">
        <w:rPr>
          <w:sz w:val="22"/>
          <w:szCs w:val="22"/>
        </w:rPr>
        <w:t xml:space="preserve">. </w:t>
      </w:r>
      <w:r w:rsidRPr="00780A68">
        <w:rPr>
          <w:bCs/>
          <w:sz w:val="22"/>
          <w:szCs w:val="22"/>
        </w:rPr>
        <w:t>Уплата неустойки не освобождает Стороны от исполнения обязательств или устранения нарушений.</w:t>
      </w:r>
    </w:p>
    <w:p w14:paraId="1D058AD2" w14:textId="77777777" w:rsidR="009B30A5" w:rsidRPr="00780A68" w:rsidRDefault="009B30A5" w:rsidP="00FC5156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6.</w:t>
      </w:r>
      <w:r w:rsidR="00F07580" w:rsidRPr="00780A68">
        <w:rPr>
          <w:sz w:val="22"/>
          <w:szCs w:val="22"/>
          <w:lang w:val="kk-KZ"/>
        </w:rPr>
        <w:t>5</w:t>
      </w:r>
      <w:r w:rsidRPr="00780A68">
        <w:rPr>
          <w:sz w:val="22"/>
          <w:szCs w:val="22"/>
        </w:rPr>
        <w:t xml:space="preserve">. </w:t>
      </w:r>
      <w:r w:rsidR="006F254F" w:rsidRPr="00780A68">
        <w:rPr>
          <w:sz w:val="22"/>
          <w:szCs w:val="22"/>
        </w:rPr>
        <w:t xml:space="preserve">В </w:t>
      </w:r>
      <w:r w:rsidRPr="00780A68">
        <w:rPr>
          <w:sz w:val="22"/>
          <w:szCs w:val="22"/>
        </w:rPr>
        <w:t>иных случаях, не предусмотренных настоящим Договором, за неисполнение или ненадлежащее исполнение Сторонами своих обязательств по настоящему Договору, Стороны несут ответственность в соответствии с действующим законодательством Республики Казахстан.</w:t>
      </w:r>
    </w:p>
    <w:p w14:paraId="78AB64B1" w14:textId="77777777" w:rsidR="009B30A5" w:rsidRPr="00780A68" w:rsidRDefault="009B30A5" w:rsidP="009B30A5">
      <w:pPr>
        <w:pStyle w:val="a3"/>
        <w:spacing w:before="0" w:after="0"/>
        <w:ind w:firstLine="708"/>
        <w:rPr>
          <w:color w:val="FF00FF"/>
          <w:sz w:val="22"/>
          <w:szCs w:val="22"/>
        </w:rPr>
      </w:pPr>
    </w:p>
    <w:p w14:paraId="6242C24D" w14:textId="77777777" w:rsidR="009B30A5" w:rsidRPr="00780A68" w:rsidRDefault="009B30A5" w:rsidP="009B30A5">
      <w:pPr>
        <w:pStyle w:val="a3"/>
        <w:spacing w:before="0" w:after="0"/>
        <w:ind w:firstLine="0"/>
        <w:jc w:val="center"/>
        <w:rPr>
          <w:b/>
          <w:sz w:val="22"/>
          <w:szCs w:val="22"/>
        </w:rPr>
      </w:pPr>
      <w:r w:rsidRPr="00780A68">
        <w:rPr>
          <w:b/>
          <w:sz w:val="22"/>
          <w:szCs w:val="22"/>
        </w:rPr>
        <w:t>7. Обстоятельства непреодолимой силы</w:t>
      </w:r>
    </w:p>
    <w:p w14:paraId="3624E24F" w14:textId="77777777" w:rsidR="00086662" w:rsidRPr="00780A68" w:rsidRDefault="00086662" w:rsidP="009B30A5">
      <w:pPr>
        <w:pStyle w:val="a3"/>
        <w:spacing w:before="0" w:after="0"/>
        <w:ind w:firstLine="0"/>
        <w:jc w:val="center"/>
        <w:rPr>
          <w:b/>
          <w:sz w:val="22"/>
          <w:szCs w:val="22"/>
          <w:lang w:val="kk-KZ"/>
        </w:rPr>
      </w:pPr>
    </w:p>
    <w:p w14:paraId="400ABE7A" w14:textId="77777777" w:rsidR="009B30A5" w:rsidRPr="00780A68" w:rsidRDefault="009B30A5" w:rsidP="00FC5156">
      <w:pPr>
        <w:ind w:firstLine="720"/>
        <w:jc w:val="both"/>
        <w:rPr>
          <w:sz w:val="22"/>
          <w:szCs w:val="22"/>
          <w:lang w:val="kk-KZ"/>
        </w:rPr>
      </w:pPr>
      <w:r w:rsidRPr="00780A68">
        <w:rPr>
          <w:sz w:val="22"/>
          <w:szCs w:val="22"/>
        </w:rPr>
        <w:t xml:space="preserve">7.1.Стороны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непреодолимой силы, а именно: пожара, наводнения, землетрясения, военных действий, блокады, запрещения экспорта или импорта и т.д., если эти обстоятельства непосредственно повлияли на исполнение обязательств Сторон </w:t>
      </w:r>
      <w:r w:rsidRPr="00780A68">
        <w:rPr>
          <w:sz w:val="22"/>
          <w:szCs w:val="22"/>
        </w:rPr>
        <w:lastRenderedPageBreak/>
        <w:t>по настоящему Договору, и при условии, что Стороны не могли препятствовать таким воздействиям, и приняли все возможные меры и действия, применение которых можно было ожидать в сложившейся ситуации.</w:t>
      </w:r>
    </w:p>
    <w:p w14:paraId="773A16A0" w14:textId="77777777" w:rsidR="009B30A5" w:rsidRPr="00780A68" w:rsidRDefault="009B30A5" w:rsidP="00606E9C">
      <w:pPr>
        <w:ind w:firstLine="720"/>
        <w:jc w:val="both"/>
        <w:rPr>
          <w:sz w:val="22"/>
          <w:szCs w:val="22"/>
        </w:rPr>
      </w:pPr>
      <w:r w:rsidRPr="00780A68">
        <w:rPr>
          <w:sz w:val="22"/>
          <w:szCs w:val="22"/>
        </w:rPr>
        <w:t>7.2.</w:t>
      </w:r>
      <w:r w:rsidRPr="00780A68">
        <w:rPr>
          <w:sz w:val="22"/>
          <w:szCs w:val="22"/>
          <w:lang w:val="kk-KZ"/>
        </w:rPr>
        <w:t xml:space="preserve"> </w:t>
      </w:r>
      <w:r w:rsidRPr="00780A68">
        <w:rPr>
          <w:sz w:val="22"/>
          <w:szCs w:val="22"/>
        </w:rPr>
        <w:t>В случае возникновения подобных обстоятельств, при соблюдении вышеуказанного условия Сторона, у которой появились такие обстоятельства, обязана:</w:t>
      </w:r>
    </w:p>
    <w:p w14:paraId="0A82DCD5" w14:textId="77777777" w:rsidR="009B30A5" w:rsidRPr="00780A68" w:rsidRDefault="009B30A5" w:rsidP="00606E9C">
      <w:pPr>
        <w:pStyle w:val="1"/>
        <w:spacing w:before="0"/>
        <w:ind w:firstLine="720"/>
        <w:rPr>
          <w:sz w:val="22"/>
          <w:szCs w:val="22"/>
          <w:lang w:val="kk-KZ"/>
        </w:rPr>
      </w:pPr>
      <w:r w:rsidRPr="00780A68">
        <w:rPr>
          <w:sz w:val="22"/>
          <w:szCs w:val="22"/>
          <w:lang w:val="kk-KZ"/>
        </w:rPr>
        <w:t>7.2.1.</w:t>
      </w:r>
      <w:r w:rsidRPr="00780A68">
        <w:rPr>
          <w:sz w:val="22"/>
          <w:szCs w:val="22"/>
        </w:rPr>
        <w:t xml:space="preserve"> в течение 5 (пяти) календарных дней письменно уведомить об этом другую Сторону. В уведомлении должны содержаться подробные характеристики обстоятельств, возможные последствия и меры, которые намерена предпринять Сторона для сведения к минимуму последствий таких обстоятельств;</w:t>
      </w:r>
    </w:p>
    <w:p w14:paraId="595E8FA6" w14:textId="77777777" w:rsidR="009B30A5" w:rsidRPr="00780A68" w:rsidRDefault="009B30A5" w:rsidP="00976220">
      <w:pPr>
        <w:pStyle w:val="1"/>
        <w:spacing w:before="0"/>
        <w:ind w:firstLine="720"/>
        <w:rPr>
          <w:sz w:val="22"/>
          <w:szCs w:val="22"/>
        </w:rPr>
      </w:pPr>
      <w:r w:rsidRPr="00780A68">
        <w:rPr>
          <w:sz w:val="22"/>
          <w:szCs w:val="22"/>
          <w:lang w:val="kk-KZ"/>
        </w:rPr>
        <w:t>7.2.2.</w:t>
      </w:r>
      <w:r w:rsidRPr="00780A68">
        <w:rPr>
          <w:sz w:val="22"/>
          <w:szCs w:val="22"/>
        </w:rPr>
        <w:t xml:space="preserve"> в течение 10 (десяти) календарных дней с момента наступления вышеуказанных обстоятельств обеспечить за свой счет предоставление другой Стороне свидетельства, выданного</w:t>
      </w:r>
      <w:r w:rsidRPr="00780A68">
        <w:rPr>
          <w:i/>
          <w:sz w:val="22"/>
          <w:szCs w:val="22"/>
        </w:rPr>
        <w:t xml:space="preserve"> </w:t>
      </w:r>
      <w:r w:rsidRPr="00780A68">
        <w:rPr>
          <w:sz w:val="22"/>
          <w:szCs w:val="22"/>
        </w:rPr>
        <w:t>уполномоченным органом</w:t>
      </w:r>
      <w:r w:rsidRPr="00780A68">
        <w:rPr>
          <w:i/>
          <w:sz w:val="22"/>
          <w:szCs w:val="22"/>
        </w:rPr>
        <w:t xml:space="preserve"> </w:t>
      </w:r>
      <w:r w:rsidRPr="00780A68">
        <w:rPr>
          <w:sz w:val="22"/>
          <w:szCs w:val="22"/>
        </w:rPr>
        <w:t>страны нахождения Сторон. Свидетельство должно содержать наименование Сторон, общее описание обязательств, вытекающих из настоящего Договора, указание на лицо, по просьбе которого выдано свидетельство, дату и место выдачи свидетельства, предполагаемый срок действия обстоятельств непреодолимой силы.</w:t>
      </w:r>
    </w:p>
    <w:p w14:paraId="1BB9BCF5" w14:textId="77777777" w:rsidR="009B30A5" w:rsidRPr="00780A68" w:rsidRDefault="009B30A5" w:rsidP="00976220">
      <w:pPr>
        <w:pStyle w:val="2"/>
        <w:ind w:firstLine="720"/>
        <w:rPr>
          <w:rFonts w:ascii="Times New Roman" w:hAnsi="Times New Roman"/>
          <w:sz w:val="22"/>
          <w:szCs w:val="22"/>
        </w:rPr>
      </w:pPr>
      <w:r w:rsidRPr="00780A68">
        <w:rPr>
          <w:rFonts w:ascii="Times New Roman" w:hAnsi="Times New Roman"/>
          <w:sz w:val="22"/>
          <w:szCs w:val="22"/>
        </w:rPr>
        <w:t>7.3. В случае несоблюдения вышеуказанных условий по оформлению свидетельства о действии непреодолимой силы или сроков уведомления или предоставления свидетельства Стороны согласились, что никакие обстоятельства не будут рассматриваться, как непреодолимая сила и обязательства Сторон по настоящему Договору не могут быть сняты или ограничены каким-либо образом.</w:t>
      </w:r>
    </w:p>
    <w:p w14:paraId="3F92BAD3" w14:textId="77777777" w:rsidR="009B30A5" w:rsidRDefault="009B30A5" w:rsidP="00495771">
      <w:pPr>
        <w:pStyle w:val="2"/>
        <w:ind w:firstLine="720"/>
        <w:rPr>
          <w:rFonts w:ascii="Times New Roman" w:hAnsi="Times New Roman"/>
          <w:sz w:val="22"/>
          <w:szCs w:val="22"/>
        </w:rPr>
      </w:pPr>
      <w:r w:rsidRPr="00780A68">
        <w:rPr>
          <w:rFonts w:ascii="Times New Roman" w:hAnsi="Times New Roman"/>
          <w:sz w:val="22"/>
          <w:szCs w:val="22"/>
        </w:rPr>
        <w:t>7.4. Если эти обстоятельства будут продолжаться более 60 (шестидесяти) календарных дней, то каждая из Сторон будет иметь право отказаться от дальнейшего исполнения обязательств по настоящему Договору, и в этом случае ни одна из Сторон не будет иметь права требовать возмещения возможных убытков другой Стороной. В этом случае настоящий Договор, может быть расторгнут, а Стороны должны произвести взаиморасчет по фактически исполненным обязательствам.</w:t>
      </w:r>
    </w:p>
    <w:p w14:paraId="7B1616DA" w14:textId="77777777" w:rsidR="009A4CE9" w:rsidRPr="00780A68" w:rsidRDefault="009A4CE9" w:rsidP="00495771">
      <w:pPr>
        <w:pStyle w:val="2"/>
        <w:ind w:firstLine="720"/>
        <w:rPr>
          <w:rFonts w:ascii="Times New Roman" w:hAnsi="Times New Roman"/>
          <w:sz w:val="22"/>
          <w:szCs w:val="22"/>
        </w:rPr>
      </w:pPr>
    </w:p>
    <w:p w14:paraId="1977A01C" w14:textId="77777777" w:rsidR="009B30A5" w:rsidRPr="00780A68" w:rsidRDefault="009B30A5" w:rsidP="009B30A5">
      <w:pPr>
        <w:pStyle w:val="a9"/>
        <w:ind w:left="360"/>
        <w:jc w:val="center"/>
        <w:rPr>
          <w:b/>
          <w:sz w:val="22"/>
          <w:szCs w:val="22"/>
        </w:rPr>
      </w:pPr>
      <w:r w:rsidRPr="00780A68">
        <w:rPr>
          <w:b/>
          <w:sz w:val="22"/>
          <w:szCs w:val="22"/>
        </w:rPr>
        <w:t>8. Прочие условия</w:t>
      </w:r>
    </w:p>
    <w:p w14:paraId="1D460FD7" w14:textId="77777777" w:rsidR="00086662" w:rsidRPr="00780A68" w:rsidRDefault="00086662" w:rsidP="009B30A5">
      <w:pPr>
        <w:pStyle w:val="a9"/>
        <w:ind w:left="360"/>
        <w:jc w:val="center"/>
        <w:rPr>
          <w:b/>
          <w:sz w:val="22"/>
          <w:szCs w:val="22"/>
          <w:lang w:val="kk-KZ"/>
        </w:rPr>
      </w:pPr>
    </w:p>
    <w:p w14:paraId="23DA7164" w14:textId="77777777" w:rsidR="009B30A5" w:rsidRPr="00780A68" w:rsidRDefault="009B30A5" w:rsidP="009B30A5">
      <w:pPr>
        <w:ind w:firstLine="708"/>
        <w:jc w:val="both"/>
        <w:rPr>
          <w:spacing w:val="-2"/>
          <w:sz w:val="22"/>
          <w:szCs w:val="22"/>
        </w:rPr>
      </w:pPr>
      <w:r w:rsidRPr="00780A68">
        <w:rPr>
          <w:spacing w:val="-2"/>
          <w:sz w:val="22"/>
          <w:szCs w:val="22"/>
        </w:rPr>
        <w:t xml:space="preserve">8.1. </w:t>
      </w:r>
      <w:r w:rsidR="00F35A7A" w:rsidRPr="00780A68">
        <w:rPr>
          <w:spacing w:val="-2"/>
          <w:sz w:val="22"/>
          <w:szCs w:val="22"/>
          <w:lang w:val="kk-KZ"/>
        </w:rPr>
        <w:t>Стороны</w:t>
      </w:r>
      <w:r w:rsidR="00F35A7A" w:rsidRPr="00780A68">
        <w:rPr>
          <w:spacing w:val="-2"/>
          <w:sz w:val="22"/>
          <w:szCs w:val="22"/>
        </w:rPr>
        <w:t xml:space="preserve"> гарантирую</w:t>
      </w:r>
      <w:r w:rsidRPr="00780A68">
        <w:rPr>
          <w:spacing w:val="-2"/>
          <w:sz w:val="22"/>
          <w:szCs w:val="22"/>
        </w:rPr>
        <w:t>т что:</w:t>
      </w:r>
    </w:p>
    <w:p w14:paraId="0E3CCB58" w14:textId="77777777" w:rsidR="009B30A5" w:rsidRPr="00780A68" w:rsidRDefault="009B30A5" w:rsidP="009B30A5">
      <w:pPr>
        <w:ind w:firstLine="708"/>
        <w:jc w:val="both"/>
        <w:rPr>
          <w:spacing w:val="-2"/>
          <w:sz w:val="22"/>
          <w:szCs w:val="22"/>
        </w:rPr>
      </w:pPr>
      <w:r w:rsidRPr="00780A68">
        <w:rPr>
          <w:spacing w:val="-2"/>
          <w:sz w:val="22"/>
          <w:szCs w:val="22"/>
        </w:rPr>
        <w:t>8.1.</w:t>
      </w:r>
      <w:r w:rsidR="0006315B" w:rsidRPr="00780A68">
        <w:rPr>
          <w:spacing w:val="-2"/>
          <w:sz w:val="22"/>
          <w:szCs w:val="22"/>
        </w:rPr>
        <w:t>1</w:t>
      </w:r>
      <w:r w:rsidRPr="00780A68">
        <w:rPr>
          <w:spacing w:val="-2"/>
          <w:sz w:val="22"/>
          <w:szCs w:val="22"/>
        </w:rPr>
        <w:t>. осуществля</w:t>
      </w:r>
      <w:r w:rsidR="00F35A7A" w:rsidRPr="00780A68">
        <w:rPr>
          <w:spacing w:val="-2"/>
          <w:sz w:val="22"/>
          <w:szCs w:val="22"/>
        </w:rPr>
        <w:t>ю</w:t>
      </w:r>
      <w:r w:rsidRPr="00780A68">
        <w:rPr>
          <w:spacing w:val="-2"/>
          <w:sz w:val="22"/>
          <w:szCs w:val="22"/>
        </w:rPr>
        <w:t>т свою деятельность правомерно, соблюдая при этом все применимые требования законодательства, а также резолюции международных и надгосударственных органов и организаций, направленные на противодействие коррупции и отмыванию денег;</w:t>
      </w:r>
    </w:p>
    <w:p w14:paraId="4D51A36B" w14:textId="77777777" w:rsidR="009B30A5" w:rsidRPr="00780A68" w:rsidRDefault="009B30A5" w:rsidP="009B30A5">
      <w:pPr>
        <w:ind w:firstLine="708"/>
        <w:jc w:val="both"/>
        <w:rPr>
          <w:spacing w:val="-2"/>
          <w:sz w:val="22"/>
          <w:szCs w:val="22"/>
        </w:rPr>
      </w:pPr>
      <w:r w:rsidRPr="00780A68">
        <w:rPr>
          <w:spacing w:val="-2"/>
          <w:sz w:val="22"/>
          <w:szCs w:val="22"/>
        </w:rPr>
        <w:t>8.1.</w:t>
      </w:r>
      <w:r w:rsidR="0006315B" w:rsidRPr="00780A68">
        <w:rPr>
          <w:spacing w:val="-2"/>
          <w:sz w:val="22"/>
          <w:szCs w:val="22"/>
        </w:rPr>
        <w:t>2</w:t>
      </w:r>
      <w:r w:rsidRPr="00780A68">
        <w:rPr>
          <w:spacing w:val="-2"/>
          <w:sz w:val="22"/>
          <w:szCs w:val="22"/>
        </w:rPr>
        <w:t>. действу</w:t>
      </w:r>
      <w:r w:rsidR="00F35A7A" w:rsidRPr="00780A68">
        <w:rPr>
          <w:spacing w:val="-2"/>
          <w:sz w:val="22"/>
          <w:szCs w:val="22"/>
        </w:rPr>
        <w:t>ю</w:t>
      </w:r>
      <w:r w:rsidRPr="00780A68">
        <w:rPr>
          <w:spacing w:val="-2"/>
          <w:sz w:val="22"/>
          <w:szCs w:val="22"/>
        </w:rPr>
        <w:t xml:space="preserve">т добросовестно  при выполнении своих обязательств по Договору; </w:t>
      </w:r>
    </w:p>
    <w:p w14:paraId="4FF71F67" w14:textId="0BF571B4" w:rsidR="009B30A5" w:rsidRPr="00780A68" w:rsidRDefault="009B30A5" w:rsidP="009B30A5">
      <w:pPr>
        <w:ind w:firstLine="720"/>
        <w:jc w:val="both"/>
        <w:rPr>
          <w:spacing w:val="-2"/>
          <w:sz w:val="22"/>
          <w:szCs w:val="22"/>
          <w:lang w:val="kk-KZ"/>
        </w:rPr>
      </w:pPr>
      <w:r w:rsidRPr="00780A68">
        <w:rPr>
          <w:spacing w:val="-2"/>
          <w:sz w:val="22"/>
          <w:szCs w:val="22"/>
        </w:rPr>
        <w:t>8.1.</w:t>
      </w:r>
      <w:r w:rsidR="0006315B" w:rsidRPr="00780A68">
        <w:rPr>
          <w:spacing w:val="-2"/>
          <w:sz w:val="22"/>
          <w:szCs w:val="22"/>
        </w:rPr>
        <w:t>3</w:t>
      </w:r>
      <w:r w:rsidRPr="00780A68">
        <w:rPr>
          <w:spacing w:val="-2"/>
          <w:sz w:val="22"/>
          <w:szCs w:val="22"/>
        </w:rPr>
        <w:t>. немедленно уведомля</w:t>
      </w:r>
      <w:r w:rsidR="00F35A7A" w:rsidRPr="00780A68">
        <w:rPr>
          <w:spacing w:val="-2"/>
          <w:sz w:val="22"/>
          <w:szCs w:val="22"/>
        </w:rPr>
        <w:t>ю</w:t>
      </w:r>
      <w:r w:rsidRPr="00780A68">
        <w:rPr>
          <w:spacing w:val="-2"/>
          <w:sz w:val="22"/>
          <w:szCs w:val="22"/>
        </w:rPr>
        <w:t xml:space="preserve">т </w:t>
      </w:r>
      <w:r w:rsidR="00F35A7A" w:rsidRPr="00780A68">
        <w:rPr>
          <w:spacing w:val="-2"/>
          <w:sz w:val="22"/>
          <w:szCs w:val="22"/>
        </w:rPr>
        <w:t>другую сторону</w:t>
      </w:r>
      <w:r w:rsidRPr="00780A68">
        <w:rPr>
          <w:spacing w:val="-2"/>
          <w:sz w:val="22"/>
          <w:szCs w:val="22"/>
        </w:rPr>
        <w:t xml:space="preserve"> о том, что какая-либо из вышеупомянутых гарантий нарушена.</w:t>
      </w:r>
    </w:p>
    <w:p w14:paraId="567CA2F6" w14:textId="6217C182" w:rsidR="009B30A5" w:rsidRPr="00780A68" w:rsidRDefault="009B30A5" w:rsidP="000115DD">
      <w:pPr>
        <w:pStyle w:val="af"/>
        <w:ind w:firstLine="708"/>
        <w:jc w:val="both"/>
        <w:rPr>
          <w:spacing w:val="-2"/>
          <w:sz w:val="22"/>
          <w:szCs w:val="22"/>
        </w:rPr>
      </w:pPr>
      <w:r w:rsidRPr="00780A68">
        <w:rPr>
          <w:spacing w:val="-2"/>
          <w:sz w:val="22"/>
          <w:szCs w:val="22"/>
        </w:rPr>
        <w:t xml:space="preserve">8.2. В случае нарушения любой из вышеуказанных гарантий полностью либо частично </w:t>
      </w:r>
      <w:r w:rsidR="00F35A7A" w:rsidRPr="00780A68">
        <w:rPr>
          <w:spacing w:val="-2"/>
          <w:sz w:val="22"/>
          <w:szCs w:val="22"/>
        </w:rPr>
        <w:t xml:space="preserve">пострадавшая сторона </w:t>
      </w:r>
      <w:r w:rsidRPr="00780A68">
        <w:rPr>
          <w:spacing w:val="-2"/>
          <w:sz w:val="22"/>
          <w:szCs w:val="22"/>
        </w:rPr>
        <w:t xml:space="preserve">вправе расторгнуть договор, предупредив об этом </w:t>
      </w:r>
      <w:r w:rsidR="00F35A7A" w:rsidRPr="00780A68">
        <w:rPr>
          <w:spacing w:val="-2"/>
          <w:sz w:val="22"/>
          <w:szCs w:val="22"/>
        </w:rPr>
        <w:t>пострадавшую сторон</w:t>
      </w:r>
      <w:r w:rsidR="00F40097" w:rsidRPr="00780A68">
        <w:rPr>
          <w:spacing w:val="-2"/>
          <w:sz w:val="22"/>
          <w:szCs w:val="22"/>
        </w:rPr>
        <w:t>у</w:t>
      </w:r>
      <w:r w:rsidRPr="00780A68">
        <w:rPr>
          <w:spacing w:val="-2"/>
          <w:sz w:val="22"/>
          <w:szCs w:val="22"/>
        </w:rPr>
        <w:t xml:space="preserve"> письменно за 5 (пять) дней до даты расторжения. При этом по отдельному требованию </w:t>
      </w:r>
      <w:r w:rsidR="00F40097" w:rsidRPr="00780A68">
        <w:rPr>
          <w:spacing w:val="-2"/>
          <w:sz w:val="22"/>
          <w:szCs w:val="22"/>
        </w:rPr>
        <w:t>пост</w:t>
      </w:r>
      <w:r w:rsidR="0006315B" w:rsidRPr="00780A68">
        <w:rPr>
          <w:spacing w:val="-2"/>
          <w:sz w:val="22"/>
          <w:szCs w:val="22"/>
        </w:rPr>
        <w:t>р</w:t>
      </w:r>
      <w:r w:rsidR="00F40097" w:rsidRPr="00780A68">
        <w:rPr>
          <w:spacing w:val="-2"/>
          <w:sz w:val="22"/>
          <w:szCs w:val="22"/>
        </w:rPr>
        <w:t>адавшей</w:t>
      </w:r>
      <w:r w:rsidRPr="00780A68">
        <w:rPr>
          <w:spacing w:val="-2"/>
          <w:sz w:val="22"/>
          <w:szCs w:val="22"/>
        </w:rPr>
        <w:t xml:space="preserve"> Стороны вернут</w:t>
      </w:r>
      <w:r w:rsidR="008C2486">
        <w:rPr>
          <w:spacing w:val="-2"/>
          <w:sz w:val="22"/>
          <w:szCs w:val="22"/>
        </w:rPr>
        <w:t>ь</w:t>
      </w:r>
      <w:r w:rsidRPr="00780A68">
        <w:rPr>
          <w:spacing w:val="-2"/>
          <w:sz w:val="22"/>
          <w:szCs w:val="22"/>
        </w:rPr>
        <w:t xml:space="preserve"> друг другу все исполненное по сделке без права </w:t>
      </w:r>
      <w:r w:rsidR="00A24FED" w:rsidRPr="00780A68">
        <w:rPr>
          <w:spacing w:val="-2"/>
          <w:sz w:val="22"/>
          <w:szCs w:val="22"/>
        </w:rPr>
        <w:t>другой стороны</w:t>
      </w:r>
      <w:r w:rsidRPr="00780A68">
        <w:rPr>
          <w:spacing w:val="-2"/>
          <w:sz w:val="22"/>
          <w:szCs w:val="22"/>
        </w:rPr>
        <w:t xml:space="preserve"> на возмещение любых возможных убытков. Однако </w:t>
      </w:r>
      <w:r w:rsidR="00F40097" w:rsidRPr="00780A68">
        <w:rPr>
          <w:spacing w:val="-2"/>
          <w:sz w:val="22"/>
          <w:szCs w:val="22"/>
        </w:rPr>
        <w:t>пострадавшая сторона</w:t>
      </w:r>
      <w:r w:rsidRPr="00780A68">
        <w:rPr>
          <w:spacing w:val="-2"/>
          <w:sz w:val="22"/>
          <w:szCs w:val="22"/>
        </w:rPr>
        <w:t xml:space="preserve"> вправе требовать возмещения любых убытков, обусловленных таким нарушением.</w:t>
      </w:r>
    </w:p>
    <w:p w14:paraId="06848A77" w14:textId="77777777" w:rsidR="00086662" w:rsidRPr="00780A68" w:rsidRDefault="00086662" w:rsidP="000115DD">
      <w:pPr>
        <w:pStyle w:val="af"/>
        <w:ind w:firstLine="708"/>
        <w:jc w:val="both"/>
        <w:rPr>
          <w:spacing w:val="-2"/>
          <w:sz w:val="22"/>
          <w:szCs w:val="22"/>
        </w:rPr>
      </w:pPr>
    </w:p>
    <w:p w14:paraId="25C0BB91" w14:textId="77777777" w:rsidR="009B30A5" w:rsidRPr="00780A68" w:rsidRDefault="009B30A5" w:rsidP="009B30A5">
      <w:pPr>
        <w:pStyle w:val="a9"/>
        <w:tabs>
          <w:tab w:val="left" w:pos="426"/>
        </w:tabs>
        <w:ind w:firstLine="426"/>
        <w:jc w:val="center"/>
        <w:rPr>
          <w:b/>
          <w:spacing w:val="-2"/>
          <w:sz w:val="22"/>
          <w:szCs w:val="22"/>
        </w:rPr>
      </w:pPr>
      <w:r w:rsidRPr="00780A68">
        <w:rPr>
          <w:b/>
          <w:spacing w:val="-2"/>
          <w:sz w:val="22"/>
          <w:szCs w:val="22"/>
        </w:rPr>
        <w:t>9. Заключительные положения</w:t>
      </w:r>
    </w:p>
    <w:p w14:paraId="6DE87653" w14:textId="77777777" w:rsidR="00086662" w:rsidRPr="00780A68" w:rsidRDefault="00086662" w:rsidP="009B30A5">
      <w:pPr>
        <w:pStyle w:val="a9"/>
        <w:tabs>
          <w:tab w:val="left" w:pos="426"/>
        </w:tabs>
        <w:ind w:firstLine="426"/>
        <w:jc w:val="center"/>
        <w:rPr>
          <w:b/>
          <w:spacing w:val="-2"/>
          <w:sz w:val="22"/>
          <w:szCs w:val="22"/>
          <w:lang w:val="kk-KZ"/>
        </w:rPr>
      </w:pPr>
    </w:p>
    <w:p w14:paraId="0A104764" w14:textId="091C7812" w:rsidR="009B30A5" w:rsidRPr="00780A68" w:rsidRDefault="009B30A5" w:rsidP="009B30A5">
      <w:pPr>
        <w:jc w:val="both"/>
        <w:rPr>
          <w:spacing w:val="-2"/>
          <w:sz w:val="22"/>
          <w:szCs w:val="22"/>
          <w:lang w:val="kk-KZ"/>
        </w:rPr>
      </w:pPr>
      <w:r w:rsidRPr="00780A68">
        <w:rPr>
          <w:spacing w:val="-2"/>
          <w:sz w:val="22"/>
          <w:szCs w:val="22"/>
        </w:rPr>
        <w:t xml:space="preserve">     </w:t>
      </w:r>
      <w:r w:rsidR="001A4E53">
        <w:rPr>
          <w:spacing w:val="-2"/>
          <w:sz w:val="22"/>
          <w:szCs w:val="22"/>
        </w:rPr>
        <w:t xml:space="preserve"> </w:t>
      </w:r>
      <w:r w:rsidRPr="00780A68">
        <w:rPr>
          <w:spacing w:val="-2"/>
          <w:sz w:val="22"/>
          <w:szCs w:val="22"/>
        </w:rPr>
        <w:t xml:space="preserve">    </w:t>
      </w:r>
      <w:r w:rsidR="008606E9">
        <w:rPr>
          <w:spacing w:val="-2"/>
          <w:sz w:val="22"/>
          <w:szCs w:val="22"/>
        </w:rPr>
        <w:t xml:space="preserve">   </w:t>
      </w:r>
      <w:r w:rsidRPr="00780A68">
        <w:rPr>
          <w:spacing w:val="-2"/>
          <w:sz w:val="22"/>
          <w:szCs w:val="22"/>
        </w:rPr>
        <w:t xml:space="preserve">9.1. </w:t>
      </w:r>
      <w:r w:rsidR="00107269">
        <w:rPr>
          <w:spacing w:val="-2"/>
          <w:sz w:val="22"/>
          <w:szCs w:val="22"/>
        </w:rPr>
        <w:t>Насто</w:t>
      </w:r>
      <w:r w:rsidR="00723478">
        <w:rPr>
          <w:spacing w:val="-2"/>
          <w:sz w:val="22"/>
          <w:szCs w:val="22"/>
        </w:rPr>
        <w:t>ящий Договор вступает в силу с</w:t>
      </w:r>
      <w:r w:rsidR="006A657D">
        <w:rPr>
          <w:spacing w:val="-2"/>
          <w:sz w:val="22"/>
          <w:szCs w:val="22"/>
        </w:rPr>
        <w:t xml:space="preserve"> момента подписания и действует с</w:t>
      </w:r>
      <w:r w:rsidR="00723478">
        <w:rPr>
          <w:spacing w:val="-2"/>
          <w:sz w:val="22"/>
          <w:szCs w:val="22"/>
        </w:rPr>
        <w:t xml:space="preserve"> «</w:t>
      </w:r>
      <w:r w:rsidR="008C2486">
        <w:rPr>
          <w:spacing w:val="-2"/>
          <w:sz w:val="22"/>
          <w:szCs w:val="22"/>
        </w:rPr>
        <w:t>___</w:t>
      </w:r>
      <w:r w:rsidR="00723478">
        <w:rPr>
          <w:spacing w:val="-2"/>
          <w:sz w:val="22"/>
          <w:szCs w:val="22"/>
        </w:rPr>
        <w:t>»</w:t>
      </w:r>
      <w:r w:rsidR="00107269">
        <w:rPr>
          <w:spacing w:val="-2"/>
          <w:sz w:val="22"/>
          <w:szCs w:val="22"/>
        </w:rPr>
        <w:t xml:space="preserve"> </w:t>
      </w:r>
      <w:r w:rsidR="008C2486">
        <w:rPr>
          <w:spacing w:val="-2"/>
          <w:sz w:val="22"/>
          <w:szCs w:val="22"/>
        </w:rPr>
        <w:t>марта</w:t>
      </w:r>
      <w:r w:rsidR="00107269">
        <w:rPr>
          <w:spacing w:val="-2"/>
          <w:sz w:val="22"/>
          <w:szCs w:val="22"/>
        </w:rPr>
        <w:t xml:space="preserve"> </w:t>
      </w:r>
      <w:r w:rsidR="00723478">
        <w:rPr>
          <w:spacing w:val="-2"/>
          <w:sz w:val="22"/>
          <w:szCs w:val="22"/>
        </w:rPr>
        <w:t>202</w:t>
      </w:r>
      <w:r w:rsidR="008C2486">
        <w:rPr>
          <w:spacing w:val="-2"/>
          <w:sz w:val="22"/>
          <w:szCs w:val="22"/>
        </w:rPr>
        <w:t>5</w:t>
      </w:r>
      <w:r w:rsidR="00107269">
        <w:rPr>
          <w:spacing w:val="-2"/>
          <w:sz w:val="22"/>
          <w:szCs w:val="22"/>
        </w:rPr>
        <w:t xml:space="preserve"> года и </w:t>
      </w:r>
      <w:r w:rsidRPr="00780A68">
        <w:rPr>
          <w:spacing w:val="-2"/>
          <w:sz w:val="22"/>
          <w:szCs w:val="22"/>
          <w:lang w:val="kk-KZ"/>
        </w:rPr>
        <w:t>п</w:t>
      </w:r>
      <w:r w:rsidRPr="00780A68">
        <w:rPr>
          <w:spacing w:val="-2"/>
          <w:sz w:val="22"/>
          <w:szCs w:val="22"/>
        </w:rPr>
        <w:t xml:space="preserve">о </w:t>
      </w:r>
      <w:r w:rsidR="00E710A2">
        <w:rPr>
          <w:spacing w:val="-2"/>
          <w:sz w:val="22"/>
          <w:szCs w:val="22"/>
        </w:rPr>
        <w:t>«</w:t>
      </w:r>
      <w:r w:rsidR="00C22733" w:rsidRPr="00780A68">
        <w:rPr>
          <w:spacing w:val="-2"/>
          <w:sz w:val="22"/>
          <w:szCs w:val="22"/>
        </w:rPr>
        <w:t>31</w:t>
      </w:r>
      <w:r w:rsidR="00E710A2">
        <w:rPr>
          <w:spacing w:val="-2"/>
          <w:sz w:val="22"/>
          <w:szCs w:val="22"/>
        </w:rPr>
        <w:t>»</w:t>
      </w:r>
      <w:r w:rsidR="00C22733" w:rsidRPr="00780A68">
        <w:rPr>
          <w:spacing w:val="-2"/>
          <w:sz w:val="22"/>
          <w:szCs w:val="22"/>
        </w:rPr>
        <w:t xml:space="preserve"> декабря</w:t>
      </w:r>
      <w:r w:rsidRPr="00780A68">
        <w:rPr>
          <w:spacing w:val="-2"/>
          <w:sz w:val="22"/>
          <w:szCs w:val="22"/>
        </w:rPr>
        <w:t xml:space="preserve"> 20</w:t>
      </w:r>
      <w:r w:rsidR="00723478">
        <w:rPr>
          <w:spacing w:val="-2"/>
          <w:sz w:val="22"/>
          <w:szCs w:val="22"/>
        </w:rPr>
        <w:t>2</w:t>
      </w:r>
      <w:r w:rsidR="008C2486">
        <w:rPr>
          <w:spacing w:val="-2"/>
          <w:sz w:val="22"/>
          <w:szCs w:val="22"/>
        </w:rPr>
        <w:t>5</w:t>
      </w:r>
      <w:r w:rsidR="00C22733" w:rsidRPr="00780A68">
        <w:rPr>
          <w:spacing w:val="-2"/>
          <w:sz w:val="22"/>
          <w:szCs w:val="22"/>
        </w:rPr>
        <w:t xml:space="preserve"> </w:t>
      </w:r>
      <w:r w:rsidRPr="00780A68">
        <w:rPr>
          <w:spacing w:val="-2"/>
          <w:sz w:val="22"/>
          <w:szCs w:val="22"/>
        </w:rPr>
        <w:t>года</w:t>
      </w:r>
      <w:r w:rsidR="003D2074" w:rsidRPr="00780A68">
        <w:rPr>
          <w:spacing w:val="-2"/>
          <w:sz w:val="22"/>
          <w:szCs w:val="22"/>
        </w:rPr>
        <w:t xml:space="preserve"> включительно</w:t>
      </w:r>
      <w:r w:rsidRPr="00780A68">
        <w:rPr>
          <w:spacing w:val="-2"/>
          <w:sz w:val="22"/>
          <w:szCs w:val="22"/>
        </w:rPr>
        <w:t>, а в части взаиморасчетов до их полного исполнения</w:t>
      </w:r>
      <w:r w:rsidR="00C22733" w:rsidRPr="00780A68">
        <w:rPr>
          <w:sz w:val="22"/>
          <w:szCs w:val="22"/>
        </w:rPr>
        <w:t>. Если за 15 (пятнадцать) календарных дней до истечения срока действия настоящего договора ни одна из Сторон не заявит о его расторжении или изменении, Договор считается продленным на каждый следующий календарный год.</w:t>
      </w:r>
    </w:p>
    <w:p w14:paraId="2D8F76E9" w14:textId="77777777" w:rsidR="009B30A5" w:rsidRPr="00780A68" w:rsidRDefault="009B30A5" w:rsidP="009B30A5">
      <w:pPr>
        <w:pStyle w:val="a9"/>
        <w:tabs>
          <w:tab w:val="left" w:pos="993"/>
        </w:tabs>
        <w:rPr>
          <w:spacing w:val="-2"/>
          <w:sz w:val="22"/>
          <w:szCs w:val="22"/>
        </w:rPr>
      </w:pPr>
      <w:r w:rsidRPr="00780A68">
        <w:rPr>
          <w:spacing w:val="-2"/>
          <w:sz w:val="22"/>
          <w:szCs w:val="22"/>
        </w:rPr>
        <w:t xml:space="preserve">        </w:t>
      </w:r>
      <w:r w:rsidR="001A4E53">
        <w:rPr>
          <w:spacing w:val="-2"/>
          <w:sz w:val="22"/>
          <w:szCs w:val="22"/>
        </w:rPr>
        <w:t xml:space="preserve"> </w:t>
      </w:r>
      <w:r w:rsidR="008606E9">
        <w:rPr>
          <w:spacing w:val="-2"/>
          <w:sz w:val="22"/>
          <w:szCs w:val="22"/>
        </w:rPr>
        <w:t xml:space="preserve">  </w:t>
      </w:r>
      <w:r w:rsidRPr="00780A68">
        <w:rPr>
          <w:spacing w:val="-2"/>
          <w:sz w:val="22"/>
          <w:szCs w:val="22"/>
        </w:rPr>
        <w:t>9.2. Права и обязательства Сторон по настоящему Договору не могут быть переданы третьим лицам без письменного согласия другой Стороны.</w:t>
      </w:r>
    </w:p>
    <w:p w14:paraId="73D1893B" w14:textId="77777777" w:rsidR="009B30A5" w:rsidRPr="00780A68" w:rsidRDefault="009B30A5" w:rsidP="009B30A5">
      <w:pPr>
        <w:pStyle w:val="a9"/>
        <w:ind w:firstLine="426"/>
        <w:rPr>
          <w:spacing w:val="-2"/>
          <w:sz w:val="22"/>
          <w:szCs w:val="22"/>
        </w:rPr>
      </w:pPr>
      <w:r w:rsidRPr="00780A68">
        <w:rPr>
          <w:spacing w:val="-2"/>
          <w:sz w:val="22"/>
          <w:szCs w:val="22"/>
        </w:rPr>
        <w:t xml:space="preserve">  </w:t>
      </w:r>
      <w:r w:rsidR="008606E9">
        <w:rPr>
          <w:spacing w:val="-2"/>
          <w:sz w:val="22"/>
          <w:szCs w:val="22"/>
        </w:rPr>
        <w:t xml:space="preserve">  </w:t>
      </w:r>
      <w:r w:rsidRPr="00780A68">
        <w:rPr>
          <w:spacing w:val="-2"/>
          <w:sz w:val="22"/>
          <w:szCs w:val="22"/>
        </w:rPr>
        <w:t>9.3. Все изменения и дополнения настоящего Договора действительны при условии совершения их в письменной форме и подписания уполномоченными представителями Сторон</w:t>
      </w:r>
    </w:p>
    <w:p w14:paraId="488A8C4D" w14:textId="1B975054" w:rsidR="009B30A5" w:rsidRPr="00F42041" w:rsidRDefault="009B30A5" w:rsidP="009B30A5">
      <w:pPr>
        <w:pStyle w:val="a9"/>
        <w:tabs>
          <w:tab w:val="left" w:pos="1134"/>
        </w:tabs>
        <w:ind w:firstLine="426"/>
        <w:rPr>
          <w:sz w:val="22"/>
          <w:szCs w:val="22"/>
        </w:rPr>
      </w:pPr>
      <w:r w:rsidRPr="00F42041">
        <w:rPr>
          <w:spacing w:val="-2"/>
          <w:sz w:val="22"/>
          <w:szCs w:val="22"/>
        </w:rPr>
        <w:t xml:space="preserve"> </w:t>
      </w:r>
      <w:r w:rsidR="008606E9" w:rsidRPr="00F42041">
        <w:rPr>
          <w:spacing w:val="-2"/>
          <w:sz w:val="22"/>
          <w:szCs w:val="22"/>
        </w:rPr>
        <w:t xml:space="preserve"> </w:t>
      </w:r>
      <w:r w:rsidRPr="00F42041">
        <w:rPr>
          <w:spacing w:val="-2"/>
          <w:sz w:val="22"/>
          <w:szCs w:val="22"/>
        </w:rPr>
        <w:t xml:space="preserve"> 9.4. </w:t>
      </w:r>
      <w:r w:rsidR="00F42041" w:rsidRPr="00F42041">
        <w:rPr>
          <w:sz w:val="22"/>
          <w:szCs w:val="22"/>
        </w:rPr>
        <w:t xml:space="preserve">Настоящий Договор, приложения к нему и иная документация, </w:t>
      </w:r>
      <w:proofErr w:type="spellStart"/>
      <w:r w:rsidR="00F42041" w:rsidRPr="00F42041">
        <w:rPr>
          <w:sz w:val="22"/>
          <w:szCs w:val="22"/>
        </w:rPr>
        <w:t>касающ</w:t>
      </w:r>
      <w:r w:rsidR="008C2486">
        <w:rPr>
          <w:sz w:val="22"/>
          <w:szCs w:val="22"/>
        </w:rPr>
        <w:t>и</w:t>
      </w:r>
      <w:r w:rsidR="00F42041" w:rsidRPr="00F42041">
        <w:rPr>
          <w:sz w:val="22"/>
          <w:szCs w:val="22"/>
        </w:rPr>
        <w:t>яся</w:t>
      </w:r>
      <w:proofErr w:type="spellEnd"/>
      <w:r w:rsidR="00F42041" w:rsidRPr="00F42041">
        <w:rPr>
          <w:sz w:val="22"/>
          <w:szCs w:val="22"/>
        </w:rPr>
        <w:t xml:space="preserve"> его исполнения, переданные и подписанные Сторонами по факсимильной/электронной  связи, имеют для Сторон обязательную юридическую силу до подтверждения оригиналами, которые должны быть получены не позднее 45 (сорок пять) календарных дней с даты направления документа по факсу/электронной почте</w:t>
      </w:r>
      <w:r w:rsidRPr="00F42041">
        <w:rPr>
          <w:sz w:val="22"/>
          <w:szCs w:val="22"/>
        </w:rPr>
        <w:t>.</w:t>
      </w:r>
    </w:p>
    <w:p w14:paraId="06354729" w14:textId="77777777" w:rsidR="009B30A5" w:rsidRPr="00780A68" w:rsidRDefault="00086662" w:rsidP="009B30A5">
      <w:pPr>
        <w:pStyle w:val="a9"/>
        <w:ind w:firstLine="426"/>
        <w:rPr>
          <w:sz w:val="22"/>
          <w:szCs w:val="22"/>
        </w:rPr>
      </w:pPr>
      <w:r w:rsidRPr="00780A68">
        <w:rPr>
          <w:sz w:val="22"/>
          <w:szCs w:val="22"/>
        </w:rPr>
        <w:lastRenderedPageBreak/>
        <w:t xml:space="preserve"> </w:t>
      </w:r>
      <w:r w:rsidR="008606E9">
        <w:rPr>
          <w:sz w:val="22"/>
          <w:szCs w:val="22"/>
        </w:rPr>
        <w:t xml:space="preserve"> </w:t>
      </w:r>
      <w:r w:rsidR="009B30A5" w:rsidRPr="00780A68">
        <w:rPr>
          <w:sz w:val="22"/>
          <w:szCs w:val="22"/>
        </w:rPr>
        <w:t xml:space="preserve"> 9.5. Все споры и разногласия, связанные или вытекающие из настоящего Договора, разрешаются путём переговоров. Неурегулированные споры рассматриваются в судебном порядке по месту нахождения </w:t>
      </w:r>
      <w:r w:rsidR="00D95171">
        <w:rPr>
          <w:sz w:val="22"/>
          <w:szCs w:val="22"/>
        </w:rPr>
        <w:t>ответчика</w:t>
      </w:r>
      <w:r w:rsidR="009B30A5" w:rsidRPr="00780A68">
        <w:rPr>
          <w:sz w:val="22"/>
          <w:szCs w:val="22"/>
        </w:rPr>
        <w:t>, в соответствии с законодательством Республики Казахстан.</w:t>
      </w:r>
    </w:p>
    <w:p w14:paraId="44F7938F" w14:textId="77777777" w:rsidR="009B30A5" w:rsidRPr="00780A68" w:rsidRDefault="009B30A5" w:rsidP="0051279F">
      <w:pPr>
        <w:pStyle w:val="a9"/>
        <w:tabs>
          <w:tab w:val="left" w:pos="426"/>
        </w:tabs>
        <w:ind w:firstLine="426"/>
        <w:rPr>
          <w:b/>
          <w:bCs/>
          <w:color w:val="000000"/>
          <w:sz w:val="22"/>
          <w:szCs w:val="22"/>
        </w:rPr>
      </w:pPr>
      <w:r w:rsidRPr="00780A68">
        <w:rPr>
          <w:sz w:val="22"/>
          <w:szCs w:val="22"/>
        </w:rPr>
        <w:t xml:space="preserve"> </w:t>
      </w:r>
      <w:r w:rsidR="00086662" w:rsidRPr="00780A68">
        <w:rPr>
          <w:sz w:val="22"/>
          <w:szCs w:val="22"/>
        </w:rPr>
        <w:t xml:space="preserve"> </w:t>
      </w:r>
      <w:r w:rsidR="008606E9">
        <w:rPr>
          <w:sz w:val="22"/>
          <w:szCs w:val="22"/>
        </w:rPr>
        <w:t xml:space="preserve"> </w:t>
      </w:r>
      <w:r w:rsidRPr="00780A68">
        <w:rPr>
          <w:sz w:val="22"/>
          <w:szCs w:val="22"/>
        </w:rPr>
        <w:t>9.6. Настоящий Договор составлен в 2 (двух) идентичных экземплярах, имеющих одинаковую юридическую силу, по 1 (одному) экземпляру для каждой из Сторон.</w:t>
      </w:r>
    </w:p>
    <w:p w14:paraId="68E4C078" w14:textId="77777777" w:rsidR="00F42041" w:rsidRDefault="00F42041">
      <w:pPr>
        <w:rPr>
          <w:b/>
          <w:bCs/>
          <w:color w:val="000000"/>
          <w:sz w:val="22"/>
          <w:szCs w:val="22"/>
        </w:rPr>
      </w:pPr>
    </w:p>
    <w:p w14:paraId="2AB8AE89" w14:textId="77777777" w:rsidR="003B645E" w:rsidRPr="00780A68" w:rsidRDefault="003B645E" w:rsidP="009B30A5">
      <w:pPr>
        <w:jc w:val="center"/>
        <w:rPr>
          <w:b/>
          <w:bCs/>
          <w:color w:val="000000"/>
          <w:sz w:val="22"/>
          <w:szCs w:val="22"/>
        </w:rPr>
      </w:pPr>
    </w:p>
    <w:p w14:paraId="0A0C89AD" w14:textId="77777777" w:rsidR="009B30A5" w:rsidRPr="00780A68" w:rsidRDefault="009B30A5" w:rsidP="009B30A5">
      <w:pPr>
        <w:jc w:val="center"/>
        <w:rPr>
          <w:b/>
          <w:bCs/>
          <w:sz w:val="22"/>
          <w:szCs w:val="22"/>
          <w:lang w:val="kk-KZ"/>
        </w:rPr>
      </w:pPr>
      <w:r w:rsidRPr="00780A68">
        <w:rPr>
          <w:b/>
          <w:bCs/>
          <w:color w:val="000000"/>
          <w:sz w:val="22"/>
          <w:szCs w:val="22"/>
          <w:lang w:val="kk-KZ"/>
        </w:rPr>
        <w:t>10</w:t>
      </w:r>
      <w:r w:rsidRPr="00780A68">
        <w:rPr>
          <w:b/>
          <w:bCs/>
          <w:color w:val="000000"/>
          <w:sz w:val="22"/>
          <w:szCs w:val="22"/>
        </w:rPr>
        <w:t>. Юридические адреса, банковские реквизиты и подписи сторон</w:t>
      </w:r>
    </w:p>
    <w:p w14:paraId="1E0A6567" w14:textId="77777777" w:rsidR="00940888" w:rsidRPr="00780A68" w:rsidRDefault="00EF7E00" w:rsidP="00E07641">
      <w:pPr>
        <w:rPr>
          <w:b/>
          <w:sz w:val="22"/>
          <w:szCs w:val="22"/>
          <w:lang w:val="kk-KZ"/>
        </w:rPr>
      </w:pPr>
      <w:r w:rsidRPr="00780A68">
        <w:rPr>
          <w:b/>
          <w:sz w:val="22"/>
          <w:szCs w:val="22"/>
          <w:lang w:val="kk-KZ"/>
        </w:rPr>
        <w:t xml:space="preserve"> </w:t>
      </w:r>
    </w:p>
    <w:p w14:paraId="0FE0D2B3" w14:textId="77777777" w:rsidR="00CC6BF6" w:rsidRDefault="00D95171" w:rsidP="00E07641">
      <w:pPr>
        <w:rPr>
          <w:b/>
          <w:bCs/>
          <w:color w:val="000000"/>
          <w:sz w:val="22"/>
          <w:szCs w:val="22"/>
          <w:lang w:val="kk-KZ"/>
        </w:rPr>
      </w:pPr>
      <w:r>
        <w:rPr>
          <w:b/>
          <w:bCs/>
          <w:color w:val="000000"/>
          <w:sz w:val="22"/>
          <w:szCs w:val="22"/>
          <w:lang w:val="kk-KZ"/>
        </w:rPr>
        <w:t>Услугодатель</w:t>
      </w:r>
      <w:r w:rsidR="00E07641" w:rsidRPr="00F43231">
        <w:rPr>
          <w:b/>
          <w:bCs/>
          <w:color w:val="000000"/>
          <w:sz w:val="22"/>
          <w:szCs w:val="22"/>
          <w:lang w:val="kk-KZ"/>
        </w:rPr>
        <w:t>:</w:t>
      </w:r>
      <w:r w:rsidR="00CC6BF6" w:rsidRPr="00CC6BF6">
        <w:rPr>
          <w:b/>
          <w:sz w:val="22"/>
          <w:szCs w:val="22"/>
          <w:lang w:val="kk-KZ"/>
        </w:rPr>
        <w:t xml:space="preserve"> </w:t>
      </w:r>
      <w:r w:rsidR="00CC6BF6">
        <w:rPr>
          <w:b/>
          <w:sz w:val="22"/>
          <w:szCs w:val="22"/>
          <w:lang w:val="kk-KZ"/>
        </w:rPr>
        <w:t xml:space="preserve">                                                         Услугополучатель</w:t>
      </w:r>
      <w:r w:rsidR="00CC6BF6" w:rsidRPr="00F43231">
        <w:rPr>
          <w:b/>
          <w:sz w:val="22"/>
          <w:szCs w:val="22"/>
          <w:lang w:val="kk-KZ"/>
        </w:rPr>
        <w:t>:</w:t>
      </w:r>
    </w:p>
    <w:p w14:paraId="3EFFCBEF" w14:textId="77777777" w:rsidR="00723478" w:rsidRDefault="00723478" w:rsidP="00E07641">
      <w:pPr>
        <w:rPr>
          <w:b/>
          <w:sz w:val="22"/>
          <w:szCs w:val="22"/>
          <w:lang w:val="kk-KZ"/>
        </w:rPr>
      </w:pPr>
    </w:p>
    <w:p w14:paraId="763F5E6C" w14:textId="77777777" w:rsidR="00E07641" w:rsidRPr="00780A68" w:rsidRDefault="00E07641" w:rsidP="00E07641">
      <w:pPr>
        <w:rPr>
          <w:sz w:val="22"/>
          <w:szCs w:val="22"/>
          <w:lang w:val="kk-KZ"/>
        </w:rPr>
      </w:pPr>
      <w:r w:rsidRPr="00F43231">
        <w:rPr>
          <w:b/>
          <w:sz w:val="22"/>
          <w:szCs w:val="22"/>
          <w:lang w:val="kk-KZ"/>
        </w:rPr>
        <w:t xml:space="preserve"> </w:t>
      </w:r>
      <w:r w:rsidRPr="00780A68">
        <w:rPr>
          <w:sz w:val="22"/>
          <w:szCs w:val="22"/>
          <w:lang w:val="kk-KZ"/>
        </w:rPr>
        <w:t xml:space="preserve">            </w:t>
      </w:r>
      <w:r w:rsidR="00EF7E00" w:rsidRPr="00780A68">
        <w:rPr>
          <w:sz w:val="22"/>
          <w:szCs w:val="22"/>
          <w:lang w:val="kk-KZ"/>
        </w:rPr>
        <w:t xml:space="preserve">                           </w:t>
      </w:r>
      <w:r w:rsidR="00940888" w:rsidRPr="00780A68">
        <w:rPr>
          <w:sz w:val="22"/>
          <w:szCs w:val="22"/>
          <w:lang w:val="kk-KZ"/>
        </w:rPr>
        <w:t xml:space="preserve">        </w:t>
      </w:r>
      <w:r w:rsidR="005D3084" w:rsidRPr="00780A68">
        <w:rPr>
          <w:sz w:val="22"/>
          <w:szCs w:val="22"/>
          <w:lang w:val="kk-KZ"/>
        </w:rPr>
        <w:t xml:space="preserve"> </w:t>
      </w:r>
      <w:r w:rsidR="00780A68">
        <w:rPr>
          <w:sz w:val="22"/>
          <w:szCs w:val="22"/>
          <w:lang w:val="kk-KZ"/>
        </w:rPr>
        <w:t xml:space="preserve">      </w:t>
      </w:r>
      <w:r w:rsidR="00E93702">
        <w:rPr>
          <w:sz w:val="22"/>
          <w:szCs w:val="22"/>
          <w:lang w:val="kk-KZ"/>
        </w:rPr>
        <w:t xml:space="preserve"> </w:t>
      </w:r>
      <w:r w:rsidR="00D95171">
        <w:rPr>
          <w:b/>
          <w:sz w:val="22"/>
          <w:szCs w:val="22"/>
          <w:lang w:val="kk-KZ"/>
        </w:rPr>
        <w:t xml:space="preserve"> </w:t>
      </w:r>
      <w:r w:rsidR="00870D42">
        <w:rPr>
          <w:b/>
          <w:sz w:val="22"/>
          <w:szCs w:val="22"/>
          <w:lang w:val="kk-KZ"/>
        </w:rPr>
        <w:t xml:space="preserve"> </w:t>
      </w:r>
      <w:r w:rsidR="00D95171">
        <w:rPr>
          <w:b/>
          <w:sz w:val="22"/>
          <w:szCs w:val="22"/>
          <w:lang w:val="kk-KZ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99"/>
      </w:tblGrid>
      <w:tr w:rsidR="009C0F00" w:rsidRPr="00714F64" w14:paraId="1355F535" w14:textId="77777777" w:rsidTr="00ED7D14">
        <w:tc>
          <w:tcPr>
            <w:tcW w:w="4698" w:type="dxa"/>
          </w:tcPr>
          <w:p w14:paraId="781643D3" w14:textId="720CD727" w:rsidR="00CC6BF6" w:rsidRPr="008C2486" w:rsidRDefault="00CC6BF6" w:rsidP="00CC6BF6">
            <w:pPr>
              <w:widowControl w:val="0"/>
              <w:rPr>
                <w:rFonts w:eastAsia="Courier New"/>
                <w:b/>
                <w:sz w:val="22"/>
                <w:szCs w:val="22"/>
                <w:lang w:val="kk-KZ"/>
              </w:rPr>
            </w:pPr>
            <w:r w:rsidRPr="008C2486">
              <w:rPr>
                <w:rFonts w:eastAsia="Courier New"/>
                <w:b/>
                <w:sz w:val="22"/>
                <w:szCs w:val="22"/>
                <w:lang w:val="kk-KZ"/>
              </w:rPr>
              <w:t>ТОО «</w:t>
            </w:r>
            <w:r w:rsidR="008C2486" w:rsidRPr="008C2486">
              <w:rPr>
                <w:rFonts w:eastAsia="Courier New"/>
                <w:b/>
                <w:sz w:val="22"/>
                <w:szCs w:val="22"/>
                <w:lang w:val="kk-KZ"/>
              </w:rPr>
              <w:t>AILog</w:t>
            </w:r>
            <w:r w:rsidRPr="008C2486">
              <w:rPr>
                <w:rFonts w:eastAsia="Courier New"/>
                <w:b/>
                <w:sz w:val="22"/>
                <w:szCs w:val="22"/>
                <w:lang w:val="kk-KZ"/>
              </w:rPr>
              <w:t>»</w:t>
            </w:r>
          </w:p>
          <w:p w14:paraId="403D3EE3" w14:textId="77777777" w:rsidR="008C2486" w:rsidRPr="008C2486" w:rsidRDefault="00CC6BF6" w:rsidP="00CC6BF6">
            <w:pPr>
              <w:widowControl w:val="0"/>
              <w:rPr>
                <w:rFonts w:eastAsia="Courier New"/>
                <w:sz w:val="22"/>
                <w:szCs w:val="22"/>
                <w:lang w:val="kk-KZ"/>
              </w:rPr>
            </w:pPr>
            <w:r w:rsidRPr="008C2486">
              <w:rPr>
                <w:rFonts w:eastAsia="Courier New"/>
                <w:sz w:val="22"/>
                <w:szCs w:val="22"/>
                <w:lang w:val="kk-KZ"/>
              </w:rPr>
              <w:t>0</w:t>
            </w:r>
            <w:r w:rsidR="008C2486" w:rsidRPr="008C2486">
              <w:rPr>
                <w:rFonts w:eastAsia="Courier New"/>
                <w:sz w:val="22"/>
                <w:szCs w:val="22"/>
                <w:lang w:val="kk-KZ"/>
              </w:rPr>
              <w:t>10000</w:t>
            </w:r>
            <w:r w:rsidRPr="008C2486">
              <w:rPr>
                <w:rFonts w:eastAsia="Courier New"/>
                <w:sz w:val="22"/>
                <w:szCs w:val="22"/>
                <w:lang w:val="kk-KZ"/>
              </w:rPr>
              <w:t>, Республика Казахстан</w:t>
            </w:r>
          </w:p>
          <w:p w14:paraId="0934F9C1" w14:textId="5CDE72B8" w:rsidR="00CC6BF6" w:rsidRPr="008C2486" w:rsidRDefault="008C2486" w:rsidP="00CC6BF6">
            <w:pPr>
              <w:widowControl w:val="0"/>
              <w:rPr>
                <w:rFonts w:eastAsia="Courier New"/>
                <w:sz w:val="22"/>
                <w:szCs w:val="22"/>
                <w:lang w:val="kk-KZ"/>
              </w:rPr>
            </w:pPr>
            <w:r>
              <w:rPr>
                <w:rFonts w:eastAsia="Courier New"/>
                <w:sz w:val="22"/>
                <w:szCs w:val="22"/>
                <w:lang w:val="kk-KZ"/>
              </w:rPr>
              <w:t>г</w:t>
            </w:r>
            <w:r w:rsidRPr="008C2486">
              <w:rPr>
                <w:rFonts w:eastAsia="Courier New"/>
                <w:sz w:val="22"/>
                <w:szCs w:val="22"/>
                <w:lang w:val="kk-KZ"/>
              </w:rPr>
              <w:t xml:space="preserve">. </w:t>
            </w:r>
            <w:r>
              <w:rPr>
                <w:rFonts w:eastAsia="Courier New"/>
                <w:sz w:val="22"/>
                <w:szCs w:val="22"/>
                <w:lang w:val="kk-KZ"/>
              </w:rPr>
              <w:t>Астана, район Есиль, проспект Кабанбай батыра 2/2 офис 306, БЦ Держава</w:t>
            </w:r>
          </w:p>
          <w:p w14:paraId="505E1D94" w14:textId="53348AA9" w:rsidR="00CC6BF6" w:rsidRDefault="00CC6BF6" w:rsidP="00CC6BF6">
            <w:pPr>
              <w:widowControl w:val="0"/>
              <w:rPr>
                <w:rFonts w:eastAsia="Courier New"/>
                <w:sz w:val="22"/>
                <w:szCs w:val="22"/>
                <w:lang w:val="en-US"/>
              </w:rPr>
            </w:pPr>
            <w:r w:rsidRPr="008C2486">
              <w:rPr>
                <w:rFonts w:eastAsia="Courier New"/>
                <w:sz w:val="22"/>
                <w:szCs w:val="22"/>
                <w:lang w:val="kk-KZ"/>
              </w:rPr>
              <w:t xml:space="preserve">e-mail: </w:t>
            </w:r>
            <w:r w:rsidR="0012392E">
              <w:fldChar w:fldCharType="begin"/>
            </w:r>
            <w:r w:rsidR="0012392E" w:rsidRPr="006F4459">
              <w:rPr>
                <w:lang w:val="en-US"/>
              </w:rPr>
              <w:instrText xml:space="preserve"> HYPERLINK "mailto:info@ailog.kz" </w:instrText>
            </w:r>
            <w:r w:rsidR="0012392E">
              <w:fldChar w:fldCharType="separate"/>
            </w:r>
            <w:r w:rsidR="00CE323F" w:rsidRPr="00F87D49">
              <w:rPr>
                <w:rStyle w:val="af5"/>
                <w:rFonts w:eastAsia="Courier New"/>
                <w:sz w:val="22"/>
                <w:szCs w:val="22"/>
                <w:lang w:val="en-US"/>
              </w:rPr>
              <w:t>info</w:t>
            </w:r>
            <w:r w:rsidR="00CE323F" w:rsidRPr="00F87D49">
              <w:rPr>
                <w:rStyle w:val="af5"/>
                <w:rFonts w:eastAsia="Courier New"/>
                <w:sz w:val="22"/>
                <w:szCs w:val="22"/>
                <w:lang w:val="kk-KZ"/>
              </w:rPr>
              <w:t>@</w:t>
            </w:r>
            <w:proofErr w:type="spellStart"/>
            <w:r w:rsidR="00CE323F" w:rsidRPr="00F87D49">
              <w:rPr>
                <w:rStyle w:val="af5"/>
                <w:rFonts w:eastAsia="Courier New"/>
                <w:sz w:val="22"/>
                <w:szCs w:val="22"/>
                <w:lang w:val="en-US"/>
              </w:rPr>
              <w:t>ailog</w:t>
            </w:r>
            <w:proofErr w:type="spellEnd"/>
            <w:r w:rsidR="00CE323F" w:rsidRPr="00F87D49">
              <w:rPr>
                <w:rStyle w:val="af5"/>
                <w:rFonts w:eastAsia="Courier New"/>
                <w:sz w:val="22"/>
                <w:szCs w:val="22"/>
                <w:lang w:val="kk-KZ"/>
              </w:rPr>
              <w:t>.</w:t>
            </w:r>
            <w:proofErr w:type="spellStart"/>
            <w:r w:rsidR="00CE323F" w:rsidRPr="00F87D49">
              <w:rPr>
                <w:rStyle w:val="af5"/>
                <w:rFonts w:eastAsia="Courier New"/>
                <w:sz w:val="22"/>
                <w:szCs w:val="22"/>
                <w:lang w:val="en-US"/>
              </w:rPr>
              <w:t>kz</w:t>
            </w:r>
            <w:proofErr w:type="spellEnd"/>
            <w:r w:rsidR="0012392E">
              <w:rPr>
                <w:rStyle w:val="af5"/>
                <w:rFonts w:eastAsia="Courier New"/>
                <w:sz w:val="22"/>
                <w:szCs w:val="22"/>
                <w:lang w:val="en-US"/>
              </w:rPr>
              <w:fldChar w:fldCharType="end"/>
            </w:r>
          </w:p>
          <w:p w14:paraId="0823E44A" w14:textId="1AC84B3A" w:rsidR="00CE323F" w:rsidRPr="007E5E57" w:rsidRDefault="00CE323F" w:rsidP="00CC6BF6">
            <w:pPr>
              <w:widowControl w:val="0"/>
              <w:rPr>
                <w:rFonts w:eastAsia="Courier New"/>
                <w:sz w:val="22"/>
                <w:szCs w:val="22"/>
                <w:lang w:val="en-US"/>
              </w:rPr>
            </w:pPr>
            <w:r>
              <w:rPr>
                <w:rFonts w:eastAsia="Courier New"/>
                <w:sz w:val="22"/>
                <w:szCs w:val="22"/>
              </w:rPr>
              <w:t>тел</w:t>
            </w:r>
            <w:r w:rsidRPr="00CE323F">
              <w:rPr>
                <w:rFonts w:eastAsia="Courier New"/>
                <w:sz w:val="22"/>
                <w:szCs w:val="22"/>
                <w:lang w:val="en-US"/>
              </w:rPr>
              <w:t>.</w:t>
            </w:r>
            <w:r w:rsidRPr="007E5E57">
              <w:rPr>
                <w:rFonts w:eastAsia="Courier New"/>
                <w:sz w:val="22"/>
                <w:szCs w:val="22"/>
                <w:lang w:val="en-US"/>
              </w:rPr>
              <w:t>: +7(7172) 24-77-52</w:t>
            </w:r>
          </w:p>
          <w:p w14:paraId="45A1A702" w14:textId="2BC7D8E8" w:rsidR="00CC6BF6" w:rsidRPr="00CE323F" w:rsidRDefault="00CC6BF6" w:rsidP="00CC6BF6">
            <w:pPr>
              <w:widowControl w:val="0"/>
              <w:rPr>
                <w:rFonts w:eastAsia="Courier New"/>
                <w:sz w:val="22"/>
                <w:szCs w:val="22"/>
              </w:rPr>
            </w:pPr>
            <w:r w:rsidRPr="008C2486">
              <w:rPr>
                <w:rFonts w:eastAsia="Courier New"/>
                <w:sz w:val="22"/>
                <w:szCs w:val="22"/>
                <w:lang w:val="kk-KZ"/>
              </w:rPr>
              <w:t xml:space="preserve">БИН </w:t>
            </w:r>
            <w:r w:rsidR="008C2486" w:rsidRPr="00CE323F">
              <w:rPr>
                <w:rFonts w:eastAsia="Courier New"/>
                <w:sz w:val="22"/>
                <w:szCs w:val="22"/>
              </w:rPr>
              <w:t>190740029892</w:t>
            </w:r>
          </w:p>
          <w:p w14:paraId="6590D54F" w14:textId="7D74D380" w:rsidR="00055248" w:rsidRPr="00CE323F" w:rsidRDefault="00055248" w:rsidP="00055248">
            <w:pPr>
              <w:rPr>
                <w:sz w:val="22"/>
                <w:szCs w:val="22"/>
              </w:rPr>
            </w:pPr>
            <w:r w:rsidRPr="008C2486">
              <w:rPr>
                <w:sz w:val="22"/>
                <w:szCs w:val="22"/>
                <w:lang w:val="kk-KZ"/>
              </w:rPr>
              <w:t xml:space="preserve">ИИК </w:t>
            </w:r>
            <w:r w:rsidR="008C2486">
              <w:rPr>
                <w:sz w:val="22"/>
                <w:szCs w:val="22"/>
                <w:lang w:val="en-US"/>
              </w:rPr>
              <w:t>KZ</w:t>
            </w:r>
            <w:r w:rsidR="008C2486" w:rsidRPr="00CE323F">
              <w:rPr>
                <w:sz w:val="22"/>
                <w:szCs w:val="22"/>
              </w:rPr>
              <w:t xml:space="preserve"> 646018821000325201</w:t>
            </w:r>
          </w:p>
          <w:p w14:paraId="005432E3" w14:textId="0C97B3A2" w:rsidR="00055248" w:rsidRPr="00CE323F" w:rsidRDefault="00CE323F" w:rsidP="0005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В АО «Народный банк Казахстана»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г.Астана</w:t>
            </w:r>
            <w:proofErr w:type="spellEnd"/>
          </w:p>
          <w:p w14:paraId="3930D341" w14:textId="77777777" w:rsidR="00055248" w:rsidRPr="008C2486" w:rsidRDefault="00055248" w:rsidP="00055248">
            <w:pPr>
              <w:rPr>
                <w:sz w:val="22"/>
                <w:szCs w:val="22"/>
                <w:lang w:val="kk-KZ"/>
              </w:rPr>
            </w:pPr>
            <w:r w:rsidRPr="008C2486">
              <w:rPr>
                <w:sz w:val="22"/>
                <w:szCs w:val="22"/>
                <w:lang w:val="kk-KZ"/>
              </w:rPr>
              <w:t>БИК HSBKKZKX</w:t>
            </w:r>
          </w:p>
          <w:p w14:paraId="21254593" w14:textId="77777777" w:rsidR="00CC6BF6" w:rsidRPr="008C2486" w:rsidRDefault="00CC6BF6" w:rsidP="00CC6BF6">
            <w:pPr>
              <w:widowControl w:val="0"/>
              <w:rPr>
                <w:rFonts w:eastAsia="Courier New"/>
                <w:sz w:val="22"/>
                <w:szCs w:val="22"/>
                <w:lang w:val="kk-KZ"/>
              </w:rPr>
            </w:pPr>
          </w:p>
          <w:p w14:paraId="2DEADBEA" w14:textId="77777777" w:rsidR="00F474EA" w:rsidRPr="008C2486" w:rsidRDefault="00F474EA" w:rsidP="00CC6BF6">
            <w:pPr>
              <w:widowControl w:val="0"/>
              <w:rPr>
                <w:rFonts w:eastAsia="Courier New"/>
                <w:b/>
                <w:sz w:val="22"/>
                <w:szCs w:val="22"/>
                <w:lang w:val="kk-KZ"/>
              </w:rPr>
            </w:pPr>
          </w:p>
          <w:p w14:paraId="26036CBC" w14:textId="77777777" w:rsidR="00EF4414" w:rsidRPr="008C2486" w:rsidRDefault="00EF4414" w:rsidP="00CC6BF6">
            <w:pPr>
              <w:widowControl w:val="0"/>
              <w:rPr>
                <w:rFonts w:eastAsia="Courier New"/>
                <w:b/>
                <w:sz w:val="22"/>
                <w:szCs w:val="22"/>
                <w:lang w:val="kk-KZ"/>
              </w:rPr>
            </w:pPr>
          </w:p>
          <w:p w14:paraId="03490A64" w14:textId="77777777" w:rsidR="00F474EA" w:rsidRPr="008C2486" w:rsidRDefault="00F474EA" w:rsidP="00CC6BF6">
            <w:pPr>
              <w:widowControl w:val="0"/>
              <w:rPr>
                <w:rFonts w:eastAsia="Courier New"/>
                <w:b/>
                <w:sz w:val="22"/>
                <w:szCs w:val="22"/>
                <w:lang w:val="kk-KZ"/>
              </w:rPr>
            </w:pPr>
          </w:p>
          <w:p w14:paraId="24205182" w14:textId="77777777" w:rsidR="00CC6BF6" w:rsidRPr="008C2486" w:rsidRDefault="00CC6BF6" w:rsidP="00CC6BF6">
            <w:pPr>
              <w:widowControl w:val="0"/>
              <w:rPr>
                <w:rFonts w:eastAsia="Courier New"/>
                <w:b/>
                <w:sz w:val="22"/>
                <w:szCs w:val="22"/>
                <w:lang w:val="kk-KZ"/>
              </w:rPr>
            </w:pPr>
            <w:r w:rsidRPr="008C2486">
              <w:rPr>
                <w:rFonts w:eastAsia="Courier New"/>
                <w:b/>
                <w:sz w:val="22"/>
                <w:szCs w:val="22"/>
                <w:lang w:val="kk-KZ"/>
              </w:rPr>
              <w:t>Директор</w:t>
            </w:r>
          </w:p>
          <w:p w14:paraId="06E39E08" w14:textId="54C936D4" w:rsidR="00CC6BF6" w:rsidRPr="008C2486" w:rsidRDefault="00CC6BF6" w:rsidP="00CC6BF6">
            <w:pPr>
              <w:widowControl w:val="0"/>
              <w:rPr>
                <w:rFonts w:eastAsia="Courier New"/>
                <w:b/>
                <w:sz w:val="22"/>
                <w:szCs w:val="22"/>
                <w:lang w:val="kk-KZ"/>
              </w:rPr>
            </w:pPr>
            <w:r w:rsidRPr="008C2486">
              <w:rPr>
                <w:rFonts w:eastAsia="Courier New"/>
                <w:b/>
                <w:sz w:val="22"/>
                <w:szCs w:val="22"/>
                <w:lang w:val="kk-KZ"/>
              </w:rPr>
              <w:t>ТОО «</w:t>
            </w:r>
            <w:r w:rsidR="00CE323F" w:rsidRPr="00CE323F">
              <w:rPr>
                <w:rFonts w:eastAsia="Courier New"/>
                <w:b/>
                <w:sz w:val="22"/>
                <w:szCs w:val="22"/>
                <w:lang w:val="kk-KZ"/>
              </w:rPr>
              <w:t>AILog</w:t>
            </w:r>
            <w:r w:rsidRPr="008C2486">
              <w:rPr>
                <w:rFonts w:eastAsia="Courier New"/>
                <w:b/>
                <w:sz w:val="22"/>
                <w:szCs w:val="22"/>
                <w:lang w:val="kk-KZ"/>
              </w:rPr>
              <w:t>»</w:t>
            </w:r>
          </w:p>
          <w:p w14:paraId="65324D0E" w14:textId="77777777" w:rsidR="00CC6BF6" w:rsidRPr="008C2486" w:rsidRDefault="00CC6BF6" w:rsidP="00CC6BF6">
            <w:pPr>
              <w:widowControl w:val="0"/>
              <w:rPr>
                <w:rFonts w:eastAsia="Courier New"/>
                <w:b/>
                <w:sz w:val="22"/>
                <w:szCs w:val="22"/>
                <w:lang w:val="kk-KZ"/>
              </w:rPr>
            </w:pPr>
          </w:p>
          <w:p w14:paraId="55C2FC1C" w14:textId="0BA33354" w:rsidR="004A4939" w:rsidRPr="00CE323F" w:rsidRDefault="00CC6BF6" w:rsidP="00CE323F">
            <w:pPr>
              <w:jc w:val="both"/>
              <w:rPr>
                <w:rStyle w:val="af4"/>
                <w:i w:val="0"/>
                <w:sz w:val="22"/>
                <w:szCs w:val="22"/>
                <w:lang w:val="kk-KZ"/>
              </w:rPr>
            </w:pPr>
            <w:r w:rsidRPr="008C2486">
              <w:rPr>
                <w:rFonts w:eastAsia="Courier New"/>
                <w:sz w:val="22"/>
                <w:szCs w:val="22"/>
                <w:lang w:val="kk-KZ"/>
              </w:rPr>
              <w:t>_____________</w:t>
            </w:r>
            <w:r w:rsidR="00DF3749" w:rsidRPr="008C2486">
              <w:rPr>
                <w:rFonts w:eastAsia="Courier New"/>
                <w:b/>
                <w:sz w:val="22"/>
                <w:szCs w:val="22"/>
                <w:lang w:val="kk-KZ"/>
              </w:rPr>
              <w:t>/</w:t>
            </w:r>
            <w:r w:rsidR="00CE323F">
              <w:rPr>
                <w:rFonts w:eastAsia="Courier New"/>
                <w:b/>
                <w:sz w:val="22"/>
                <w:szCs w:val="22"/>
                <w:lang w:val="kk-KZ"/>
              </w:rPr>
              <w:t xml:space="preserve"> </w:t>
            </w:r>
            <w:r w:rsidR="00CE323F" w:rsidRPr="00CE323F">
              <w:rPr>
                <w:rFonts w:eastAsia="Courier New"/>
                <w:b/>
                <w:sz w:val="22"/>
                <w:szCs w:val="22"/>
                <w:lang w:val="kk-KZ"/>
              </w:rPr>
              <w:t>Иркегулов А.И</w:t>
            </w:r>
            <w:r w:rsidR="00CE323F">
              <w:rPr>
                <w:rFonts w:eastAsia="Courier New"/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4699" w:type="dxa"/>
          </w:tcPr>
          <w:p w14:paraId="344E98D6" w14:textId="7442DA03" w:rsidR="00870D42" w:rsidRPr="008C2486" w:rsidRDefault="00870D42" w:rsidP="00723478">
            <w:pPr>
              <w:pStyle w:val="6"/>
              <w:jc w:val="left"/>
              <w:rPr>
                <w:color w:val="000000"/>
                <w:lang w:val="kk-KZ"/>
              </w:rPr>
            </w:pPr>
            <w:r w:rsidRPr="008C2486">
              <w:rPr>
                <w:lang w:val="kk-KZ"/>
              </w:rPr>
              <w:t>ТОО «</w:t>
            </w:r>
            <w:r w:rsidR="00CE323F">
              <w:rPr>
                <w:lang w:val="kk-KZ"/>
              </w:rPr>
              <w:t>__________________</w:t>
            </w:r>
            <w:r w:rsidRPr="008C2486">
              <w:rPr>
                <w:lang w:val="kk-KZ"/>
              </w:rPr>
              <w:t>»</w:t>
            </w:r>
          </w:p>
          <w:p w14:paraId="464A1B57" w14:textId="086C2088" w:rsidR="00870D42" w:rsidRPr="009C2742" w:rsidRDefault="00870D42" w:rsidP="006F4459">
            <w:pPr>
              <w:jc w:val="both"/>
              <w:rPr>
                <w:sz w:val="22"/>
                <w:szCs w:val="22"/>
              </w:rPr>
            </w:pPr>
            <w:r w:rsidRPr="009C2742">
              <w:rPr>
                <w:bCs/>
                <w:sz w:val="22"/>
                <w:szCs w:val="22"/>
                <w:lang w:val="kk-KZ"/>
              </w:rPr>
              <w:t>Юридический и почтовый а</w:t>
            </w:r>
            <w:proofErr w:type="spellStart"/>
            <w:r w:rsidRPr="009C2742">
              <w:rPr>
                <w:sz w:val="22"/>
                <w:szCs w:val="22"/>
              </w:rPr>
              <w:t>дрес</w:t>
            </w:r>
            <w:proofErr w:type="spellEnd"/>
            <w:r w:rsidRPr="009C2742">
              <w:rPr>
                <w:sz w:val="22"/>
                <w:szCs w:val="22"/>
              </w:rPr>
              <w:t xml:space="preserve">: </w:t>
            </w:r>
          </w:p>
          <w:p w14:paraId="332FC3C1" w14:textId="2E26457E" w:rsidR="00870D42" w:rsidRPr="009C2742" w:rsidRDefault="00870D42" w:rsidP="006F4459">
            <w:pPr>
              <w:jc w:val="both"/>
              <w:rPr>
                <w:sz w:val="22"/>
                <w:szCs w:val="22"/>
                <w:lang w:val="kk-KZ"/>
              </w:rPr>
            </w:pPr>
            <w:r w:rsidRPr="009C2742">
              <w:rPr>
                <w:sz w:val="22"/>
                <w:szCs w:val="22"/>
                <w:lang w:val="kk-KZ"/>
              </w:rPr>
              <w:t xml:space="preserve">Тел. </w:t>
            </w:r>
          </w:p>
          <w:p w14:paraId="4A75923D" w14:textId="1C6C16DD" w:rsidR="00870D42" w:rsidRPr="007E5E57" w:rsidRDefault="00055248" w:rsidP="006F4459">
            <w:pPr>
              <w:jc w:val="both"/>
              <w:rPr>
                <w:sz w:val="22"/>
                <w:szCs w:val="22"/>
              </w:rPr>
            </w:pPr>
            <w:r w:rsidRPr="009E2CB7">
              <w:rPr>
                <w:rFonts w:eastAsia="Courier New"/>
                <w:lang w:val="kk-KZ"/>
              </w:rPr>
              <w:t xml:space="preserve">e-mail: </w:t>
            </w:r>
          </w:p>
          <w:p w14:paraId="1B7800CF" w14:textId="79B5E8C9" w:rsidR="00870D42" w:rsidRPr="00714F64" w:rsidRDefault="00870D42" w:rsidP="006F4459">
            <w:pPr>
              <w:jc w:val="both"/>
              <w:rPr>
                <w:sz w:val="22"/>
                <w:szCs w:val="22"/>
              </w:rPr>
            </w:pPr>
            <w:r w:rsidRPr="009E2CB7">
              <w:rPr>
                <w:sz w:val="22"/>
                <w:szCs w:val="22"/>
                <w:lang w:val="kk-KZ"/>
              </w:rPr>
              <w:t xml:space="preserve">БИН  </w:t>
            </w:r>
          </w:p>
          <w:p w14:paraId="22931F5F" w14:textId="6A344B7A" w:rsidR="00870D42" w:rsidRPr="00714F64" w:rsidRDefault="00870D42" w:rsidP="006F4459">
            <w:pPr>
              <w:pStyle w:val="af3"/>
              <w:jc w:val="both"/>
              <w:rPr>
                <w:rStyle w:val="af4"/>
                <w:rFonts w:ascii="Times New Roman" w:hAnsi="Times New Roman"/>
                <w:i w:val="0"/>
              </w:rPr>
            </w:pPr>
            <w:r w:rsidRPr="009E2CB7">
              <w:rPr>
                <w:rStyle w:val="af4"/>
                <w:rFonts w:ascii="Times New Roman" w:hAnsi="Times New Roman"/>
                <w:i w:val="0"/>
                <w:lang w:val="kk-KZ"/>
              </w:rPr>
              <w:t xml:space="preserve">ИИК        </w:t>
            </w:r>
          </w:p>
          <w:p w14:paraId="01275024" w14:textId="457BEF37" w:rsidR="00870D42" w:rsidRPr="007E5E57" w:rsidRDefault="00870D42" w:rsidP="006F4459">
            <w:pPr>
              <w:pStyle w:val="af3"/>
              <w:jc w:val="both"/>
              <w:rPr>
                <w:rStyle w:val="af4"/>
                <w:rFonts w:ascii="Times New Roman" w:hAnsi="Times New Roman"/>
                <w:i w:val="0"/>
              </w:rPr>
            </w:pPr>
            <w:r w:rsidRPr="009C2742">
              <w:rPr>
                <w:rStyle w:val="af4"/>
                <w:rFonts w:ascii="Times New Roman" w:hAnsi="Times New Roman"/>
                <w:i w:val="0"/>
              </w:rPr>
              <w:t>БИК</w:t>
            </w:r>
            <w:r w:rsidRPr="007E5E57">
              <w:rPr>
                <w:rStyle w:val="af4"/>
                <w:rFonts w:ascii="Times New Roman" w:hAnsi="Times New Roman"/>
                <w:i w:val="0"/>
              </w:rPr>
              <w:t xml:space="preserve">  </w:t>
            </w:r>
          </w:p>
          <w:p w14:paraId="5C3A1346" w14:textId="734080A0" w:rsidR="00870D42" w:rsidRDefault="00870D42" w:rsidP="008A0ECA">
            <w:pPr>
              <w:pStyle w:val="af3"/>
              <w:jc w:val="both"/>
              <w:rPr>
                <w:rStyle w:val="af4"/>
                <w:rFonts w:ascii="Times New Roman" w:hAnsi="Times New Roman"/>
                <w:i w:val="0"/>
              </w:rPr>
            </w:pPr>
            <w:r w:rsidRPr="007E5E57">
              <w:rPr>
                <w:rStyle w:val="af4"/>
                <w:rFonts w:ascii="Times New Roman" w:hAnsi="Times New Roman"/>
                <w:i w:val="0"/>
              </w:rPr>
              <w:t xml:space="preserve">     </w:t>
            </w:r>
            <w:r w:rsidR="00683690" w:rsidRPr="007E5E57">
              <w:rPr>
                <w:rStyle w:val="af4"/>
                <w:rFonts w:ascii="Times New Roman" w:hAnsi="Times New Roman"/>
                <w:i w:val="0"/>
              </w:rPr>
              <w:t xml:space="preserve"> </w:t>
            </w:r>
          </w:p>
          <w:p w14:paraId="4C5B7E4E" w14:textId="77777777" w:rsidR="006F4459" w:rsidRPr="007E5E57" w:rsidRDefault="006F4459" w:rsidP="008A0ECA">
            <w:pPr>
              <w:pStyle w:val="af3"/>
              <w:jc w:val="both"/>
              <w:rPr>
                <w:rStyle w:val="af4"/>
                <w:rFonts w:ascii="Times New Roman" w:hAnsi="Times New Roman"/>
                <w:i w:val="0"/>
              </w:rPr>
            </w:pPr>
          </w:p>
          <w:p w14:paraId="742AA80D" w14:textId="77777777" w:rsidR="00CE323F" w:rsidRPr="007E5E57" w:rsidRDefault="00CE323F" w:rsidP="008A0ECA">
            <w:pPr>
              <w:pStyle w:val="af3"/>
              <w:jc w:val="both"/>
              <w:rPr>
                <w:rStyle w:val="af4"/>
                <w:rFonts w:ascii="Times New Roman" w:hAnsi="Times New Roman"/>
                <w:i w:val="0"/>
              </w:rPr>
            </w:pPr>
          </w:p>
          <w:p w14:paraId="237DDF81" w14:textId="77777777" w:rsidR="00CE323F" w:rsidRPr="007E5E57" w:rsidRDefault="00CE323F" w:rsidP="008A0ECA">
            <w:pPr>
              <w:pStyle w:val="af3"/>
              <w:jc w:val="both"/>
              <w:rPr>
                <w:rStyle w:val="af4"/>
                <w:rFonts w:ascii="Times New Roman" w:hAnsi="Times New Roman"/>
                <w:i w:val="0"/>
              </w:rPr>
            </w:pPr>
          </w:p>
          <w:p w14:paraId="2EF4172E" w14:textId="77777777" w:rsidR="00CE323F" w:rsidRPr="007E5E57" w:rsidRDefault="00CE323F" w:rsidP="008A0ECA">
            <w:pPr>
              <w:pStyle w:val="af3"/>
              <w:jc w:val="both"/>
              <w:rPr>
                <w:rStyle w:val="af4"/>
                <w:rFonts w:ascii="Times New Roman" w:hAnsi="Times New Roman"/>
                <w:i w:val="0"/>
              </w:rPr>
            </w:pPr>
          </w:p>
          <w:p w14:paraId="652A05D8" w14:textId="77777777" w:rsidR="00CE323F" w:rsidRPr="007E5E57" w:rsidRDefault="00CE323F" w:rsidP="008A0ECA">
            <w:pPr>
              <w:pStyle w:val="af3"/>
              <w:jc w:val="both"/>
              <w:rPr>
                <w:rStyle w:val="af4"/>
                <w:rFonts w:ascii="Times New Roman" w:hAnsi="Times New Roman"/>
                <w:i w:val="0"/>
              </w:rPr>
            </w:pPr>
          </w:p>
          <w:p w14:paraId="4829A800" w14:textId="77777777" w:rsidR="007E5E57" w:rsidRDefault="007E5E57" w:rsidP="007E5E57">
            <w:pPr>
              <w:ind w:right="5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  <w:p w14:paraId="6143CCE1" w14:textId="16F17531" w:rsidR="00870D42" w:rsidRPr="007E00E8" w:rsidRDefault="00870D42" w:rsidP="007E5E57">
            <w:pPr>
              <w:ind w:right="5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70D42">
              <w:rPr>
                <w:b/>
                <w:bCs/>
                <w:sz w:val="22"/>
                <w:szCs w:val="22"/>
              </w:rPr>
              <w:t>Директор</w:t>
            </w:r>
          </w:p>
          <w:p w14:paraId="0117C901" w14:textId="3944C6BB" w:rsidR="00870D42" w:rsidRPr="007E00E8" w:rsidRDefault="00870D42" w:rsidP="00714F64">
            <w:pPr>
              <w:pStyle w:val="6"/>
              <w:jc w:val="left"/>
              <w:rPr>
                <w:color w:val="000000"/>
                <w:szCs w:val="22"/>
                <w:lang w:val="en-US"/>
              </w:rPr>
            </w:pPr>
            <w:r w:rsidRPr="00C66C2E">
              <w:rPr>
                <w:szCs w:val="22"/>
              </w:rPr>
              <w:t>ТОО</w:t>
            </w:r>
            <w:r w:rsidRPr="007E00E8">
              <w:rPr>
                <w:szCs w:val="22"/>
                <w:lang w:val="en-US"/>
              </w:rPr>
              <w:t xml:space="preserve"> «</w:t>
            </w:r>
            <w:r w:rsidR="00CE323F">
              <w:rPr>
                <w:szCs w:val="22"/>
              </w:rPr>
              <w:t>___________________________</w:t>
            </w:r>
            <w:r w:rsidR="00714F64" w:rsidRPr="007E00E8">
              <w:rPr>
                <w:szCs w:val="22"/>
                <w:lang w:val="en-US"/>
              </w:rPr>
              <w:t xml:space="preserve"> </w:t>
            </w:r>
            <w:r w:rsidRPr="007E00E8">
              <w:rPr>
                <w:szCs w:val="22"/>
                <w:lang w:val="en-US"/>
              </w:rPr>
              <w:t>»</w:t>
            </w:r>
          </w:p>
          <w:p w14:paraId="0886E91C" w14:textId="77777777" w:rsidR="00870D42" w:rsidRPr="007E00E8" w:rsidRDefault="00870D42" w:rsidP="00870D42">
            <w:pPr>
              <w:ind w:left="250" w:right="50"/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3AA97E10" w14:textId="05A68746" w:rsidR="009C0F00" w:rsidRPr="00EC2796" w:rsidRDefault="00870D42" w:rsidP="00CE323F">
            <w:pPr>
              <w:ind w:left="250"/>
              <w:jc w:val="both"/>
              <w:rPr>
                <w:sz w:val="22"/>
                <w:szCs w:val="22"/>
              </w:rPr>
            </w:pPr>
            <w:r w:rsidRPr="007E00E8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C2796">
              <w:rPr>
                <w:bCs/>
                <w:sz w:val="22"/>
                <w:szCs w:val="22"/>
              </w:rPr>
              <w:t>________________</w:t>
            </w:r>
            <w:r w:rsidR="00CE323F">
              <w:rPr>
                <w:bCs/>
                <w:sz w:val="22"/>
                <w:szCs w:val="22"/>
              </w:rPr>
              <w:t>/ _______________</w:t>
            </w:r>
          </w:p>
        </w:tc>
      </w:tr>
    </w:tbl>
    <w:p w14:paraId="63ACB5B0" w14:textId="77777777" w:rsidR="00E07641" w:rsidRPr="00780A68" w:rsidRDefault="00E07641" w:rsidP="003D515E">
      <w:pPr>
        <w:rPr>
          <w:sz w:val="22"/>
          <w:szCs w:val="22"/>
          <w:lang w:val="kk-KZ"/>
        </w:rPr>
        <w:sectPr w:rsidR="00E07641" w:rsidRPr="00780A68" w:rsidSect="007051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709" w:bottom="992" w:left="1418" w:header="340" w:footer="57" w:gutter="0"/>
          <w:cols w:space="708"/>
          <w:docGrid w:linePitch="360"/>
        </w:sectPr>
      </w:pPr>
    </w:p>
    <w:p w14:paraId="73C30D0E" w14:textId="77777777" w:rsidR="00D95171" w:rsidRPr="00EC2796" w:rsidRDefault="00D95171" w:rsidP="00C5022A">
      <w:pPr>
        <w:tabs>
          <w:tab w:val="left" w:pos="5580"/>
        </w:tabs>
        <w:ind w:left="5670"/>
        <w:rPr>
          <w:i/>
          <w:sz w:val="22"/>
          <w:szCs w:val="22"/>
        </w:rPr>
      </w:pPr>
    </w:p>
    <w:p w14:paraId="1CD8D669" w14:textId="77777777" w:rsidR="00CC6BF6" w:rsidRPr="00577A9C" w:rsidRDefault="00CC6BF6" w:rsidP="00C5022A">
      <w:pPr>
        <w:pStyle w:val="a9"/>
        <w:tabs>
          <w:tab w:val="left" w:pos="6663"/>
        </w:tabs>
        <w:ind w:left="5670"/>
        <w:jc w:val="left"/>
        <w:rPr>
          <w:rStyle w:val="af4"/>
          <w:sz w:val="22"/>
          <w:szCs w:val="22"/>
        </w:rPr>
      </w:pPr>
      <w:r w:rsidRPr="00577A9C">
        <w:rPr>
          <w:rStyle w:val="af4"/>
          <w:sz w:val="22"/>
          <w:szCs w:val="22"/>
        </w:rPr>
        <w:t>Приложение</w:t>
      </w:r>
      <w:r w:rsidR="00C5022A">
        <w:rPr>
          <w:rStyle w:val="af4"/>
          <w:sz w:val="22"/>
          <w:szCs w:val="22"/>
        </w:rPr>
        <w:t xml:space="preserve"> №1</w:t>
      </w:r>
    </w:p>
    <w:p w14:paraId="45A64B97" w14:textId="047443BC" w:rsidR="00CC6BF6" w:rsidRPr="00577A9C" w:rsidRDefault="00CC6BF6" w:rsidP="00C5022A">
      <w:pPr>
        <w:pStyle w:val="a9"/>
        <w:ind w:left="5670"/>
        <w:jc w:val="left"/>
        <w:rPr>
          <w:rStyle w:val="af4"/>
          <w:sz w:val="22"/>
          <w:szCs w:val="22"/>
        </w:rPr>
      </w:pPr>
      <w:r w:rsidRPr="00577A9C">
        <w:rPr>
          <w:rStyle w:val="af4"/>
          <w:sz w:val="22"/>
          <w:szCs w:val="22"/>
        </w:rPr>
        <w:t>к Договору</w:t>
      </w:r>
      <w:r w:rsidR="006A657D">
        <w:rPr>
          <w:rStyle w:val="af4"/>
          <w:sz w:val="22"/>
          <w:szCs w:val="22"/>
        </w:rPr>
        <w:t xml:space="preserve"> №</w:t>
      </w:r>
      <w:r w:rsidR="007E5E57">
        <w:rPr>
          <w:rStyle w:val="af4"/>
          <w:sz w:val="22"/>
          <w:szCs w:val="22"/>
        </w:rPr>
        <w:t>____</w:t>
      </w:r>
      <w:r w:rsidR="00C5022A" w:rsidRPr="00C5022A">
        <w:rPr>
          <w:rStyle w:val="af4"/>
          <w:sz w:val="22"/>
          <w:szCs w:val="22"/>
        </w:rPr>
        <w:t xml:space="preserve"> </w:t>
      </w:r>
      <w:r w:rsidR="00C5022A">
        <w:rPr>
          <w:rStyle w:val="af4"/>
          <w:sz w:val="22"/>
          <w:szCs w:val="22"/>
        </w:rPr>
        <w:t xml:space="preserve"> </w:t>
      </w:r>
      <w:r w:rsidRPr="00577A9C">
        <w:rPr>
          <w:rStyle w:val="af4"/>
          <w:sz w:val="22"/>
          <w:szCs w:val="22"/>
        </w:rPr>
        <w:t>оказания услуг</w:t>
      </w:r>
    </w:p>
    <w:p w14:paraId="17AECAB5" w14:textId="391CA94A" w:rsidR="00CC6BF6" w:rsidRPr="00577A9C" w:rsidRDefault="00577A9C" w:rsidP="00C5022A">
      <w:pPr>
        <w:pStyle w:val="a9"/>
        <w:ind w:left="5670"/>
        <w:jc w:val="left"/>
        <w:rPr>
          <w:sz w:val="22"/>
          <w:szCs w:val="22"/>
        </w:rPr>
      </w:pPr>
      <w:r>
        <w:rPr>
          <w:rStyle w:val="af4"/>
          <w:sz w:val="22"/>
          <w:szCs w:val="22"/>
        </w:rPr>
        <w:t>от «</w:t>
      </w:r>
      <w:r w:rsidR="007E5E57">
        <w:rPr>
          <w:rStyle w:val="af4"/>
          <w:sz w:val="22"/>
          <w:szCs w:val="22"/>
        </w:rPr>
        <w:t>___</w:t>
      </w:r>
      <w:r w:rsidR="00CC6BF6" w:rsidRPr="00577A9C">
        <w:rPr>
          <w:rStyle w:val="af4"/>
          <w:sz w:val="22"/>
          <w:szCs w:val="22"/>
        </w:rPr>
        <w:t>»</w:t>
      </w:r>
      <w:r w:rsidR="00C5022A">
        <w:rPr>
          <w:rStyle w:val="af4"/>
          <w:sz w:val="22"/>
          <w:szCs w:val="22"/>
        </w:rPr>
        <w:t xml:space="preserve"> </w:t>
      </w:r>
      <w:r w:rsidR="007E5E57">
        <w:rPr>
          <w:rStyle w:val="af4"/>
          <w:sz w:val="22"/>
          <w:szCs w:val="22"/>
        </w:rPr>
        <w:t>_______</w:t>
      </w:r>
      <w:r w:rsidR="00CC6BF6" w:rsidRPr="00577A9C">
        <w:rPr>
          <w:rStyle w:val="af4"/>
          <w:sz w:val="22"/>
          <w:szCs w:val="22"/>
        </w:rPr>
        <w:t xml:space="preserve"> 20</w:t>
      </w:r>
      <w:r w:rsidR="007E5E57">
        <w:rPr>
          <w:rStyle w:val="af4"/>
          <w:sz w:val="22"/>
          <w:szCs w:val="22"/>
        </w:rPr>
        <w:t>____</w:t>
      </w:r>
      <w:r w:rsidR="00CC6BF6" w:rsidRPr="00577A9C">
        <w:rPr>
          <w:rStyle w:val="af4"/>
          <w:sz w:val="22"/>
          <w:szCs w:val="22"/>
        </w:rPr>
        <w:t xml:space="preserve"> года</w:t>
      </w:r>
    </w:p>
    <w:p w14:paraId="27A335FB" w14:textId="77777777" w:rsidR="00CC6BF6" w:rsidRDefault="00CC6BF6" w:rsidP="00723478">
      <w:pPr>
        <w:tabs>
          <w:tab w:val="left" w:pos="5580"/>
        </w:tabs>
        <w:rPr>
          <w:i/>
        </w:rPr>
      </w:pPr>
    </w:p>
    <w:p w14:paraId="3B5AA8D0" w14:textId="77777777" w:rsidR="00CC6BF6" w:rsidRPr="00664D19" w:rsidRDefault="00CC6BF6" w:rsidP="00CC6BF6">
      <w:pPr>
        <w:pStyle w:val="a9"/>
        <w:rPr>
          <w:sz w:val="22"/>
          <w:szCs w:val="22"/>
        </w:rPr>
      </w:pPr>
      <w:r>
        <w:tab/>
      </w:r>
      <w:r>
        <w:tab/>
      </w:r>
    </w:p>
    <w:p w14:paraId="200B0A1B" w14:textId="77777777" w:rsidR="00CC6BF6" w:rsidRPr="00664D19" w:rsidRDefault="00CC6BF6" w:rsidP="00CC6BF6">
      <w:pPr>
        <w:jc w:val="right"/>
      </w:pPr>
    </w:p>
    <w:p w14:paraId="628F7FC7" w14:textId="77777777" w:rsidR="00CC6BF6" w:rsidRPr="00723478" w:rsidRDefault="00CC6BF6" w:rsidP="00CC6BF6">
      <w:pPr>
        <w:jc w:val="center"/>
        <w:rPr>
          <w:b/>
        </w:rPr>
      </w:pPr>
      <w:r w:rsidRPr="00723478">
        <w:rPr>
          <w:b/>
        </w:rPr>
        <w:t>Перечень Услуг</w:t>
      </w:r>
    </w:p>
    <w:p w14:paraId="3625EA8F" w14:textId="77777777" w:rsidR="00CC6BF6" w:rsidRPr="00664D19" w:rsidRDefault="00CC6BF6" w:rsidP="00CC6BF6">
      <w:pPr>
        <w:jc w:val="center"/>
        <w:rPr>
          <w:lang w:val="kk-KZ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12"/>
        <w:gridCol w:w="1080"/>
        <w:gridCol w:w="1368"/>
        <w:gridCol w:w="2988"/>
        <w:gridCol w:w="1872"/>
      </w:tblGrid>
      <w:tr w:rsidR="00CC6BF6" w:rsidRPr="00723478" w14:paraId="7FA2C336" w14:textId="77777777" w:rsidTr="004E4E86">
        <w:tc>
          <w:tcPr>
            <w:tcW w:w="540" w:type="dxa"/>
            <w:vAlign w:val="center"/>
          </w:tcPr>
          <w:p w14:paraId="67A42DB0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478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12" w:type="dxa"/>
            <w:vAlign w:val="center"/>
          </w:tcPr>
          <w:p w14:paraId="2079AC8E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478">
              <w:rPr>
                <w:b/>
                <w:sz w:val="20"/>
                <w:szCs w:val="20"/>
                <w:lang w:val="kk-KZ"/>
              </w:rPr>
              <w:t>Наименование услуг,</w:t>
            </w:r>
          </w:p>
          <w:p w14:paraId="76DD8179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478">
              <w:rPr>
                <w:b/>
                <w:sz w:val="20"/>
                <w:szCs w:val="20"/>
                <w:lang w:val="kk-KZ"/>
              </w:rPr>
              <w:t>место оказания услуг</w:t>
            </w:r>
          </w:p>
        </w:tc>
        <w:tc>
          <w:tcPr>
            <w:tcW w:w="1080" w:type="dxa"/>
            <w:vAlign w:val="center"/>
          </w:tcPr>
          <w:p w14:paraId="2ABD0082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478">
              <w:rPr>
                <w:b/>
                <w:sz w:val="20"/>
                <w:szCs w:val="20"/>
                <w:lang w:val="kk-KZ"/>
              </w:rPr>
              <w:t>Ед.</w:t>
            </w:r>
          </w:p>
          <w:p w14:paraId="2FC95751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478">
              <w:rPr>
                <w:b/>
                <w:sz w:val="20"/>
                <w:szCs w:val="20"/>
                <w:lang w:val="kk-KZ"/>
              </w:rPr>
              <w:t>измер.</w:t>
            </w:r>
          </w:p>
        </w:tc>
        <w:tc>
          <w:tcPr>
            <w:tcW w:w="1368" w:type="dxa"/>
            <w:vAlign w:val="center"/>
          </w:tcPr>
          <w:p w14:paraId="5A277AF7" w14:textId="77777777" w:rsidR="00CC6BF6" w:rsidRPr="00723478" w:rsidRDefault="00CC6BF6" w:rsidP="004E4E86">
            <w:pPr>
              <w:pStyle w:val="a9"/>
              <w:tabs>
                <w:tab w:val="left" w:pos="180"/>
              </w:tabs>
              <w:jc w:val="center"/>
              <w:rPr>
                <w:b/>
                <w:sz w:val="20"/>
              </w:rPr>
            </w:pPr>
          </w:p>
          <w:p w14:paraId="37A54CF1" w14:textId="77777777" w:rsidR="00CC6BF6" w:rsidRPr="00723478" w:rsidRDefault="00CC6BF6" w:rsidP="004E4E86">
            <w:pPr>
              <w:pStyle w:val="a9"/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723478">
              <w:rPr>
                <w:b/>
                <w:sz w:val="20"/>
              </w:rPr>
              <w:t>Срок оказания</w:t>
            </w:r>
          </w:p>
          <w:p w14:paraId="5B859304" w14:textId="77777777" w:rsidR="00CC6BF6" w:rsidRPr="00723478" w:rsidRDefault="00CC6BF6" w:rsidP="004E4E86">
            <w:pPr>
              <w:pStyle w:val="a9"/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723478">
              <w:rPr>
                <w:b/>
                <w:sz w:val="20"/>
              </w:rPr>
              <w:t>услуг</w:t>
            </w:r>
          </w:p>
          <w:p w14:paraId="2E65D5A6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13C208F0" w14:textId="77777777" w:rsidR="00CC6BF6" w:rsidRPr="00723478" w:rsidRDefault="00CC6BF6" w:rsidP="004E4E86">
            <w:pPr>
              <w:pStyle w:val="a9"/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723478">
              <w:rPr>
                <w:b/>
                <w:sz w:val="20"/>
              </w:rPr>
              <w:t xml:space="preserve">Стоимость  услуг </w:t>
            </w:r>
          </w:p>
          <w:p w14:paraId="15DDAB8B" w14:textId="77777777" w:rsidR="00CC6BF6" w:rsidRPr="00723478" w:rsidRDefault="00CC6BF6" w:rsidP="004E4E86">
            <w:pPr>
              <w:pStyle w:val="a9"/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723478">
              <w:rPr>
                <w:b/>
                <w:sz w:val="20"/>
              </w:rPr>
              <w:t xml:space="preserve">за 1 (одну) единицу </w:t>
            </w:r>
          </w:p>
          <w:p w14:paraId="740AAA7E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478">
              <w:rPr>
                <w:b/>
                <w:sz w:val="20"/>
                <w:szCs w:val="20"/>
              </w:rPr>
              <w:t>вагона за одни сутки</w:t>
            </w:r>
            <w:r w:rsidRPr="00723478">
              <w:rPr>
                <w:b/>
                <w:sz w:val="20"/>
                <w:szCs w:val="20"/>
                <w:lang w:val="kk-KZ"/>
              </w:rPr>
              <w:t xml:space="preserve">, </w:t>
            </w:r>
          </w:p>
          <w:p w14:paraId="583B8A0D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478">
              <w:rPr>
                <w:b/>
                <w:sz w:val="20"/>
                <w:szCs w:val="20"/>
                <w:lang w:val="kk-KZ"/>
              </w:rPr>
              <w:t>в тенге,</w:t>
            </w:r>
          </w:p>
          <w:p w14:paraId="7F2BEC4F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478">
              <w:rPr>
                <w:b/>
                <w:sz w:val="20"/>
                <w:szCs w:val="20"/>
                <w:lang w:val="kk-KZ"/>
              </w:rPr>
              <w:t>без НДС</w:t>
            </w:r>
          </w:p>
        </w:tc>
        <w:tc>
          <w:tcPr>
            <w:tcW w:w="1872" w:type="dxa"/>
            <w:vAlign w:val="center"/>
          </w:tcPr>
          <w:p w14:paraId="53159FDD" w14:textId="77777777" w:rsidR="00CC6BF6" w:rsidRPr="00723478" w:rsidRDefault="00CC6BF6" w:rsidP="004E4E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478">
              <w:rPr>
                <w:b/>
                <w:sz w:val="20"/>
                <w:szCs w:val="20"/>
                <w:lang w:val="kk-KZ"/>
              </w:rPr>
              <w:t>Объем оказания услуг по отстою/стоянке</w:t>
            </w:r>
          </w:p>
        </w:tc>
      </w:tr>
      <w:tr w:rsidR="00CC6BF6" w:rsidRPr="00664D19" w14:paraId="0BBC15A9" w14:textId="77777777" w:rsidTr="004E4E86">
        <w:trPr>
          <w:trHeight w:val="3344"/>
        </w:trPr>
        <w:tc>
          <w:tcPr>
            <w:tcW w:w="540" w:type="dxa"/>
            <w:vAlign w:val="center"/>
          </w:tcPr>
          <w:p w14:paraId="2227FE55" w14:textId="77777777" w:rsidR="00CC6BF6" w:rsidRPr="00664D19" w:rsidRDefault="00CC6BF6" w:rsidP="004E4E86">
            <w:pPr>
              <w:jc w:val="center"/>
              <w:rPr>
                <w:b/>
                <w:lang w:val="kk-KZ"/>
              </w:rPr>
            </w:pPr>
          </w:p>
          <w:p w14:paraId="7354C556" w14:textId="77777777" w:rsidR="00CC6BF6" w:rsidRPr="00664D19" w:rsidRDefault="00CC6BF6" w:rsidP="004E4E86">
            <w:pPr>
              <w:jc w:val="center"/>
              <w:rPr>
                <w:lang w:val="kk-KZ"/>
              </w:rPr>
            </w:pPr>
            <w:r w:rsidRPr="00664D19">
              <w:rPr>
                <w:lang w:val="kk-KZ"/>
              </w:rPr>
              <w:t>1.</w:t>
            </w:r>
          </w:p>
        </w:tc>
        <w:tc>
          <w:tcPr>
            <w:tcW w:w="2412" w:type="dxa"/>
            <w:vAlign w:val="center"/>
          </w:tcPr>
          <w:p w14:paraId="162378DE" w14:textId="77777777" w:rsidR="00CC6BF6" w:rsidRPr="00664D19" w:rsidRDefault="00CC6BF6" w:rsidP="004E4E86">
            <w:pPr>
              <w:jc w:val="center"/>
            </w:pPr>
            <w:r w:rsidRPr="00664D19">
              <w:rPr>
                <w:lang w:val="kk-KZ"/>
              </w:rPr>
              <w:t>Отстой/стоянка</w:t>
            </w:r>
            <w:r w:rsidRPr="00664D19">
              <w:t xml:space="preserve"> </w:t>
            </w:r>
          </w:p>
          <w:p w14:paraId="69E0A39A" w14:textId="77777777" w:rsidR="00CC6BF6" w:rsidRPr="00664D19" w:rsidRDefault="00CC6BF6" w:rsidP="004E4E86">
            <w:pPr>
              <w:jc w:val="center"/>
            </w:pPr>
            <w:r w:rsidRPr="00664D19">
              <w:t>вагонов</w:t>
            </w:r>
          </w:p>
          <w:p w14:paraId="69F14BAB" w14:textId="77777777" w:rsidR="00CC6BF6" w:rsidRPr="00664D19" w:rsidRDefault="00CC6BF6" w:rsidP="004E4E86">
            <w:pPr>
              <w:jc w:val="center"/>
              <w:rPr>
                <w:lang w:val="kk-KZ"/>
              </w:rPr>
            </w:pPr>
            <w:r w:rsidRPr="00664D19">
              <w:t>на подъездном пути ТОО «</w:t>
            </w:r>
            <w:proofErr w:type="spellStart"/>
            <w:r w:rsidRPr="00664D19">
              <w:t>Шантобе-Ремстройсервис</w:t>
            </w:r>
            <w:proofErr w:type="spellEnd"/>
            <w:r w:rsidRPr="00664D19">
              <w:t>»</w:t>
            </w:r>
            <w:r w:rsidRPr="00664D19">
              <w:rPr>
                <w:lang w:val="kk-KZ"/>
              </w:rPr>
              <w:t xml:space="preserve">, </w:t>
            </w:r>
          </w:p>
          <w:p w14:paraId="68F0E192" w14:textId="77777777" w:rsidR="00CC6BF6" w:rsidRPr="00664D19" w:rsidRDefault="00CC6BF6" w:rsidP="004E4E86">
            <w:pPr>
              <w:jc w:val="center"/>
              <w:rPr>
                <w:lang w:val="kk-KZ"/>
              </w:rPr>
            </w:pPr>
            <w:r w:rsidRPr="00664D19">
              <w:rPr>
                <w:lang w:val="kk-KZ"/>
              </w:rPr>
              <w:t>примыкающем</w:t>
            </w:r>
          </w:p>
          <w:p w14:paraId="7C0A80F1" w14:textId="77777777" w:rsidR="00CC6BF6" w:rsidRPr="00664D19" w:rsidRDefault="00CC6BF6" w:rsidP="004E4E86">
            <w:pPr>
              <w:jc w:val="center"/>
            </w:pPr>
            <w:r w:rsidRPr="00664D19">
              <w:rPr>
                <w:lang w:val="kk-KZ"/>
              </w:rPr>
              <w:t>к станцииАтбасар</w:t>
            </w:r>
            <w:r w:rsidRPr="00664D19">
              <w:t>.</w:t>
            </w:r>
          </w:p>
          <w:p w14:paraId="3A0194C3" w14:textId="77777777" w:rsidR="00CC6BF6" w:rsidRPr="00664D19" w:rsidRDefault="00CC6BF6" w:rsidP="004E4E86">
            <w:pPr>
              <w:jc w:val="center"/>
            </w:pPr>
          </w:p>
          <w:p w14:paraId="69B4D660" w14:textId="77777777" w:rsidR="00CC6BF6" w:rsidRPr="00664D19" w:rsidRDefault="00CC6BF6" w:rsidP="004E4E86">
            <w:pPr>
              <w:jc w:val="center"/>
            </w:pPr>
            <w:r w:rsidRPr="00664D19">
              <w:t>Акмолинская область,</w:t>
            </w:r>
          </w:p>
          <w:p w14:paraId="59912366" w14:textId="77777777" w:rsidR="00CC6BF6" w:rsidRPr="00664D19" w:rsidRDefault="00CC6BF6" w:rsidP="004E4E86">
            <w:pPr>
              <w:jc w:val="center"/>
            </w:pPr>
            <w:r w:rsidRPr="00664D19">
              <w:t>станция Атбасар.</w:t>
            </w:r>
          </w:p>
        </w:tc>
        <w:tc>
          <w:tcPr>
            <w:tcW w:w="1080" w:type="dxa"/>
            <w:vAlign w:val="center"/>
          </w:tcPr>
          <w:p w14:paraId="3007E9EE" w14:textId="77777777" w:rsidR="00CC6BF6" w:rsidRPr="00664D19" w:rsidRDefault="00CC6BF6" w:rsidP="004E4E86">
            <w:pPr>
              <w:jc w:val="center"/>
              <w:rPr>
                <w:lang w:val="kk-KZ"/>
              </w:rPr>
            </w:pPr>
            <w:r w:rsidRPr="00664D19">
              <w:rPr>
                <w:lang w:val="kk-KZ"/>
              </w:rPr>
              <w:t>1 вагон</w:t>
            </w:r>
          </w:p>
        </w:tc>
        <w:tc>
          <w:tcPr>
            <w:tcW w:w="1368" w:type="dxa"/>
            <w:vAlign w:val="center"/>
          </w:tcPr>
          <w:p w14:paraId="3AA61C30" w14:textId="77777777" w:rsidR="00CC6BF6" w:rsidRPr="00664D19" w:rsidRDefault="00CC6BF6" w:rsidP="004E4E86">
            <w:pPr>
              <w:jc w:val="center"/>
              <w:rPr>
                <w:lang w:val="kk-KZ"/>
              </w:rPr>
            </w:pPr>
          </w:p>
          <w:p w14:paraId="50F5E088" w14:textId="77777777" w:rsidR="00CC6BF6" w:rsidRPr="00664D19" w:rsidRDefault="00CC6BF6" w:rsidP="007E5E57">
            <w:pPr>
              <w:jc w:val="center"/>
              <w:rPr>
                <w:lang w:val="kk-KZ"/>
              </w:rPr>
            </w:pPr>
          </w:p>
        </w:tc>
        <w:tc>
          <w:tcPr>
            <w:tcW w:w="2988" w:type="dxa"/>
            <w:vAlign w:val="center"/>
          </w:tcPr>
          <w:p w14:paraId="1148769A" w14:textId="69CC66B4" w:rsidR="00CC6BF6" w:rsidRPr="00664D19" w:rsidRDefault="00CC6BF6" w:rsidP="004E4E86">
            <w:pPr>
              <w:jc w:val="center"/>
              <w:rPr>
                <w:lang w:val="kk-KZ"/>
              </w:rPr>
            </w:pPr>
          </w:p>
        </w:tc>
        <w:tc>
          <w:tcPr>
            <w:tcW w:w="1872" w:type="dxa"/>
            <w:vAlign w:val="center"/>
          </w:tcPr>
          <w:p w14:paraId="18478B6A" w14:textId="618CE5F3" w:rsidR="00CC6BF6" w:rsidRPr="00664D19" w:rsidRDefault="00CC6BF6" w:rsidP="00923900">
            <w:pPr>
              <w:jc w:val="center"/>
              <w:rPr>
                <w:lang w:val="kk-KZ"/>
              </w:rPr>
            </w:pPr>
          </w:p>
        </w:tc>
      </w:tr>
    </w:tbl>
    <w:p w14:paraId="4997B80E" w14:textId="77777777" w:rsidR="00CC6BF6" w:rsidRPr="00664D19" w:rsidRDefault="00CC6BF6" w:rsidP="00CC6BF6">
      <w:pPr>
        <w:jc w:val="center"/>
      </w:pPr>
    </w:p>
    <w:p w14:paraId="5C7CCBBF" w14:textId="77777777" w:rsidR="00CC6BF6" w:rsidRPr="00664D19" w:rsidRDefault="00CC6BF6" w:rsidP="00CC6BF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517"/>
      </w:tblGrid>
      <w:tr w:rsidR="00CC6BF6" w:rsidRPr="00EF4414" w14:paraId="4B443247" w14:textId="77777777" w:rsidTr="004E4E86">
        <w:tc>
          <w:tcPr>
            <w:tcW w:w="4428" w:type="dxa"/>
          </w:tcPr>
          <w:p w14:paraId="3AA15659" w14:textId="77777777" w:rsidR="00CC6BF6" w:rsidRPr="00723478" w:rsidRDefault="00CC6BF6" w:rsidP="004E4E86">
            <w:pPr>
              <w:rPr>
                <w:b/>
              </w:rPr>
            </w:pPr>
            <w:proofErr w:type="spellStart"/>
            <w:r w:rsidRPr="00723478">
              <w:rPr>
                <w:b/>
              </w:rPr>
              <w:t>Услугодатель</w:t>
            </w:r>
            <w:proofErr w:type="spellEnd"/>
            <w:r w:rsidRPr="00723478">
              <w:rPr>
                <w:b/>
              </w:rPr>
              <w:t>:</w:t>
            </w:r>
          </w:p>
          <w:p w14:paraId="5A7A66C0" w14:textId="77777777" w:rsidR="00CC6BF6" w:rsidRPr="00723478" w:rsidRDefault="00CC6BF6" w:rsidP="004E4E86">
            <w:pPr>
              <w:jc w:val="both"/>
              <w:rPr>
                <w:b/>
              </w:rPr>
            </w:pPr>
          </w:p>
          <w:p w14:paraId="24C4CC76" w14:textId="77777777" w:rsidR="00CC6BF6" w:rsidRPr="00723478" w:rsidRDefault="00CC6BF6" w:rsidP="004E4E86">
            <w:pPr>
              <w:ind w:right="50"/>
              <w:jc w:val="both"/>
              <w:rPr>
                <w:b/>
                <w:bCs/>
              </w:rPr>
            </w:pPr>
            <w:r w:rsidRPr="00723478">
              <w:rPr>
                <w:b/>
                <w:bCs/>
              </w:rPr>
              <w:t>Директор</w:t>
            </w:r>
          </w:p>
          <w:p w14:paraId="2CE4963F" w14:textId="071BC58B" w:rsidR="00CC6BF6" w:rsidRPr="00723478" w:rsidRDefault="00CC6BF6" w:rsidP="004E4E86">
            <w:pPr>
              <w:ind w:right="50"/>
              <w:jc w:val="both"/>
              <w:rPr>
                <w:b/>
                <w:color w:val="000000"/>
              </w:rPr>
            </w:pPr>
            <w:r w:rsidRPr="00723478">
              <w:rPr>
                <w:b/>
              </w:rPr>
              <w:t>ТОО «</w:t>
            </w:r>
            <w:proofErr w:type="spellStart"/>
            <w:r w:rsidR="00CE323F">
              <w:rPr>
                <w:b/>
                <w:lang w:val="en-US"/>
              </w:rPr>
              <w:t>AILog</w:t>
            </w:r>
            <w:proofErr w:type="spellEnd"/>
            <w:r w:rsidRPr="00723478">
              <w:rPr>
                <w:b/>
              </w:rPr>
              <w:t>»</w:t>
            </w:r>
          </w:p>
          <w:p w14:paraId="5864BE62" w14:textId="77777777" w:rsidR="00CC6BF6" w:rsidRPr="00723478" w:rsidRDefault="00CC6BF6" w:rsidP="004E4E86">
            <w:pPr>
              <w:ind w:left="250" w:right="50"/>
              <w:jc w:val="both"/>
              <w:rPr>
                <w:b/>
                <w:bCs/>
              </w:rPr>
            </w:pPr>
          </w:p>
          <w:p w14:paraId="2BE8AB17" w14:textId="25F2795E" w:rsidR="00CC6BF6" w:rsidRPr="00CE323F" w:rsidRDefault="00CC6BF6" w:rsidP="00CE323F">
            <w:pPr>
              <w:jc w:val="both"/>
              <w:rPr>
                <w:b/>
              </w:rPr>
            </w:pPr>
            <w:r w:rsidRPr="00723478">
              <w:rPr>
                <w:b/>
                <w:bCs/>
              </w:rPr>
              <w:t xml:space="preserve"> _________________ </w:t>
            </w:r>
            <w:proofErr w:type="spellStart"/>
            <w:r w:rsidR="00CE323F">
              <w:rPr>
                <w:b/>
                <w:bCs/>
              </w:rPr>
              <w:t>Иркегулов</w:t>
            </w:r>
            <w:proofErr w:type="spellEnd"/>
            <w:r w:rsidR="00CE323F">
              <w:rPr>
                <w:b/>
                <w:bCs/>
              </w:rPr>
              <w:t xml:space="preserve"> А.И.</w:t>
            </w:r>
          </w:p>
        </w:tc>
        <w:tc>
          <w:tcPr>
            <w:tcW w:w="540" w:type="dxa"/>
          </w:tcPr>
          <w:p w14:paraId="17F86401" w14:textId="77777777" w:rsidR="00CC6BF6" w:rsidRPr="00723478" w:rsidRDefault="00CC6BF6" w:rsidP="004E4E86">
            <w:pPr>
              <w:jc w:val="both"/>
              <w:rPr>
                <w:b/>
              </w:rPr>
            </w:pPr>
          </w:p>
        </w:tc>
        <w:tc>
          <w:tcPr>
            <w:tcW w:w="4517" w:type="dxa"/>
          </w:tcPr>
          <w:p w14:paraId="2F213B41" w14:textId="2142D79A" w:rsidR="00CC6BF6" w:rsidRPr="00EF4414" w:rsidRDefault="00CC6BF6" w:rsidP="00723478">
            <w:pPr>
              <w:pStyle w:val="6"/>
              <w:jc w:val="left"/>
            </w:pPr>
            <w:proofErr w:type="spellStart"/>
            <w:r w:rsidRPr="00EF4414">
              <w:t>Услугополучатель</w:t>
            </w:r>
            <w:proofErr w:type="spellEnd"/>
            <w:r w:rsidRPr="00EF4414">
              <w:t>:</w:t>
            </w:r>
          </w:p>
          <w:p w14:paraId="28EAEBA1" w14:textId="77777777" w:rsidR="00CC6BF6" w:rsidRPr="00EF4414" w:rsidRDefault="00CC6BF6" w:rsidP="004E4E86">
            <w:pPr>
              <w:rPr>
                <w:b/>
              </w:rPr>
            </w:pPr>
          </w:p>
          <w:p w14:paraId="575E501C" w14:textId="6600A6DD" w:rsidR="00CC6BF6" w:rsidRPr="00EF4414" w:rsidRDefault="00CC6BF6" w:rsidP="00EF4414">
            <w:pPr>
              <w:ind w:right="50"/>
              <w:jc w:val="both"/>
              <w:rPr>
                <w:b/>
                <w:bCs/>
              </w:rPr>
            </w:pPr>
            <w:r w:rsidRPr="00EF4414">
              <w:rPr>
                <w:b/>
                <w:bCs/>
              </w:rPr>
              <w:t>Директор</w:t>
            </w:r>
          </w:p>
          <w:p w14:paraId="58342D18" w14:textId="51B69F0D" w:rsidR="00CC6BF6" w:rsidRPr="00EC2796" w:rsidRDefault="00CC6BF6" w:rsidP="00EF4414">
            <w:pPr>
              <w:ind w:right="50"/>
              <w:jc w:val="both"/>
              <w:rPr>
                <w:b/>
                <w:bCs/>
              </w:rPr>
            </w:pPr>
            <w:r w:rsidRPr="00EF4414">
              <w:rPr>
                <w:b/>
              </w:rPr>
              <w:t>ТОО</w:t>
            </w:r>
            <w:r w:rsidRPr="00EC2796">
              <w:rPr>
                <w:b/>
              </w:rPr>
              <w:t xml:space="preserve"> </w:t>
            </w:r>
            <w:r w:rsidR="00EF4414" w:rsidRPr="00EC2796">
              <w:rPr>
                <w:b/>
                <w:szCs w:val="22"/>
              </w:rPr>
              <w:t>«</w:t>
            </w:r>
            <w:r w:rsidR="00CE323F">
              <w:rPr>
                <w:b/>
                <w:szCs w:val="22"/>
              </w:rPr>
              <w:t>_______________</w:t>
            </w:r>
            <w:r w:rsidR="00EF4414" w:rsidRPr="00EC2796">
              <w:rPr>
                <w:b/>
                <w:szCs w:val="22"/>
              </w:rPr>
              <w:t>»</w:t>
            </w:r>
          </w:p>
          <w:p w14:paraId="420E50C4" w14:textId="77777777" w:rsidR="00CE323F" w:rsidRDefault="00CE323F" w:rsidP="00CE323F">
            <w:pPr>
              <w:jc w:val="both"/>
              <w:rPr>
                <w:b/>
                <w:bCs/>
              </w:rPr>
            </w:pPr>
          </w:p>
          <w:p w14:paraId="3B60114D" w14:textId="6046A01D" w:rsidR="00CC6BF6" w:rsidRPr="00EC2796" w:rsidRDefault="00CC6BF6" w:rsidP="00CE323F">
            <w:pPr>
              <w:jc w:val="both"/>
              <w:rPr>
                <w:b/>
                <w:bCs/>
              </w:rPr>
            </w:pPr>
            <w:r w:rsidRPr="00EC2796">
              <w:rPr>
                <w:b/>
                <w:bCs/>
              </w:rPr>
              <w:t xml:space="preserve"> _________________ </w:t>
            </w:r>
            <w:r w:rsidR="00CE323F">
              <w:rPr>
                <w:b/>
                <w:bCs/>
              </w:rPr>
              <w:t>/_______________</w:t>
            </w:r>
          </w:p>
          <w:p w14:paraId="6F848DE3" w14:textId="77777777" w:rsidR="00CC6BF6" w:rsidRPr="00EC2796" w:rsidRDefault="00CC6BF6" w:rsidP="004E4E86">
            <w:pPr>
              <w:jc w:val="both"/>
              <w:rPr>
                <w:b/>
              </w:rPr>
            </w:pPr>
            <w:r w:rsidRPr="00EC2796">
              <w:rPr>
                <w:b/>
              </w:rPr>
              <w:tab/>
            </w:r>
          </w:p>
        </w:tc>
      </w:tr>
    </w:tbl>
    <w:p w14:paraId="1249AE87" w14:textId="77777777" w:rsidR="00CC6BF6" w:rsidRPr="00EC2796" w:rsidRDefault="00CC6BF6" w:rsidP="00CC6BF6">
      <w:pPr>
        <w:rPr>
          <w:b/>
        </w:rPr>
      </w:pPr>
    </w:p>
    <w:p w14:paraId="2FB937A0" w14:textId="77777777" w:rsidR="00A6182D" w:rsidRPr="00723478" w:rsidRDefault="00A6182D" w:rsidP="00CC6BF6">
      <w:pPr>
        <w:tabs>
          <w:tab w:val="left" w:pos="5580"/>
        </w:tabs>
        <w:ind w:firstLine="5580"/>
        <w:rPr>
          <w:b/>
          <w:sz w:val="22"/>
          <w:szCs w:val="22"/>
          <w:lang w:val="kk-KZ"/>
        </w:rPr>
      </w:pPr>
    </w:p>
    <w:sectPr w:rsidR="00A6182D" w:rsidRPr="00723478" w:rsidSect="003D515E">
      <w:pgSz w:w="11906" w:h="16838"/>
      <w:pgMar w:top="539" w:right="566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270C" w14:textId="77777777" w:rsidR="0012392E" w:rsidRDefault="0012392E">
      <w:r>
        <w:separator/>
      </w:r>
    </w:p>
  </w:endnote>
  <w:endnote w:type="continuationSeparator" w:id="0">
    <w:p w14:paraId="0AE49509" w14:textId="77777777" w:rsidR="0012392E" w:rsidRDefault="0012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E5C9" w14:textId="77777777" w:rsidR="00407248" w:rsidRDefault="005138B6" w:rsidP="00EB1768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0724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4436F">
      <w:rPr>
        <w:rStyle w:val="af1"/>
        <w:noProof/>
      </w:rPr>
      <w:t>6</w:t>
    </w:r>
    <w:r>
      <w:rPr>
        <w:rStyle w:val="af1"/>
      </w:rPr>
      <w:fldChar w:fldCharType="end"/>
    </w:r>
  </w:p>
  <w:p w14:paraId="56412463" w14:textId="77777777" w:rsidR="00D11A85" w:rsidRPr="00494CD2" w:rsidRDefault="00D11A85" w:rsidP="00407248">
    <w:pPr>
      <w:pStyle w:val="a6"/>
      <w:tabs>
        <w:tab w:val="clear" w:pos="4677"/>
        <w:tab w:val="clear" w:pos="9355"/>
      </w:tabs>
      <w:ind w:right="360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A497" w14:textId="77777777" w:rsidR="004B6482" w:rsidRDefault="00D95171">
    <w:pPr>
      <w:pStyle w:val="a6"/>
    </w:pPr>
    <w:proofErr w:type="spellStart"/>
    <w:r>
      <w:t>Услугодатель</w:t>
    </w:r>
    <w:proofErr w:type="spellEnd"/>
    <w:r w:rsidR="004B6482">
      <w:t xml:space="preserve"> _____________________</w:t>
    </w:r>
    <w:r w:rsidR="004B6482">
      <w:tab/>
      <w:t xml:space="preserve">             </w:t>
    </w:r>
    <w:proofErr w:type="spellStart"/>
    <w:r>
      <w:t>Услугополуч</w:t>
    </w:r>
    <w:r w:rsidR="004B6482">
      <w:t>атель</w:t>
    </w:r>
    <w:proofErr w:type="spellEnd"/>
    <w:r w:rsidR="004B6482">
      <w:t xml:space="preserve"> ____________________</w:t>
    </w:r>
  </w:p>
  <w:p w14:paraId="4DB80E18" w14:textId="77777777" w:rsidR="00D11A85" w:rsidRPr="00494CD2" w:rsidRDefault="00D11A85" w:rsidP="00407248">
    <w:pPr>
      <w:pStyle w:val="a6"/>
      <w:tabs>
        <w:tab w:val="clear" w:pos="4677"/>
        <w:tab w:val="clear" w:pos="9355"/>
      </w:tabs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3111" w14:textId="77777777" w:rsidR="00D11A85" w:rsidRPr="00494CD2" w:rsidRDefault="00D11A85" w:rsidP="00D11A85">
    <w:pPr>
      <w:pStyle w:val="a6"/>
      <w:tabs>
        <w:tab w:val="clear" w:pos="4677"/>
        <w:tab w:val="clear" w:pos="9355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14FB" w14:textId="77777777" w:rsidR="0012392E" w:rsidRDefault="0012392E">
      <w:r>
        <w:separator/>
      </w:r>
    </w:p>
  </w:footnote>
  <w:footnote w:type="continuationSeparator" w:id="0">
    <w:p w14:paraId="33DD5B45" w14:textId="77777777" w:rsidR="0012392E" w:rsidRDefault="0012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0454" w14:textId="77777777" w:rsidR="00F42041" w:rsidRDefault="00F420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1758"/>
    </w:sdtPr>
    <w:sdtEndPr/>
    <w:sdtContent>
      <w:p w14:paraId="4B680957" w14:textId="77777777" w:rsidR="00F42041" w:rsidRDefault="008D26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E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3B21FF" w14:textId="77777777" w:rsidR="00D11A85" w:rsidRPr="002E20F1" w:rsidRDefault="00D11A85" w:rsidP="00D11A85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3182" w14:textId="77777777" w:rsidR="00F42041" w:rsidRDefault="00F420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1E1"/>
    <w:multiLevelType w:val="hybridMultilevel"/>
    <w:tmpl w:val="05FE3B68"/>
    <w:lvl w:ilvl="0" w:tplc="BD447EDA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A6FB6">
      <w:start w:val="1"/>
      <w:numFmt w:val="decimal"/>
      <w:lvlText w:val="5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942E8"/>
    <w:multiLevelType w:val="multilevel"/>
    <w:tmpl w:val="E9EA3AC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571013E"/>
    <w:multiLevelType w:val="hybridMultilevel"/>
    <w:tmpl w:val="71E0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2590"/>
    <w:multiLevelType w:val="hybridMultilevel"/>
    <w:tmpl w:val="D2048658"/>
    <w:lvl w:ilvl="0" w:tplc="488A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243CE"/>
    <w:multiLevelType w:val="multilevel"/>
    <w:tmpl w:val="EE8AE80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7467DC0"/>
    <w:multiLevelType w:val="hybridMultilevel"/>
    <w:tmpl w:val="65CCBAE4"/>
    <w:lvl w:ilvl="0" w:tplc="3D8A3C8E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5888E8">
      <w:numFmt w:val="none"/>
      <w:lvlText w:val=""/>
      <w:lvlJc w:val="left"/>
      <w:pPr>
        <w:tabs>
          <w:tab w:val="num" w:pos="360"/>
        </w:tabs>
      </w:pPr>
    </w:lvl>
    <w:lvl w:ilvl="2" w:tplc="8BCCA5AA">
      <w:numFmt w:val="none"/>
      <w:lvlText w:val=""/>
      <w:lvlJc w:val="left"/>
      <w:pPr>
        <w:tabs>
          <w:tab w:val="num" w:pos="360"/>
        </w:tabs>
      </w:pPr>
    </w:lvl>
    <w:lvl w:ilvl="3" w:tplc="D96228A0">
      <w:numFmt w:val="none"/>
      <w:lvlText w:val=""/>
      <w:lvlJc w:val="left"/>
      <w:pPr>
        <w:tabs>
          <w:tab w:val="num" w:pos="360"/>
        </w:tabs>
      </w:pPr>
    </w:lvl>
    <w:lvl w:ilvl="4" w:tplc="09DA31A8">
      <w:numFmt w:val="none"/>
      <w:lvlText w:val=""/>
      <w:lvlJc w:val="left"/>
      <w:pPr>
        <w:tabs>
          <w:tab w:val="num" w:pos="360"/>
        </w:tabs>
      </w:pPr>
    </w:lvl>
    <w:lvl w:ilvl="5" w:tplc="88FC92E2">
      <w:numFmt w:val="none"/>
      <w:lvlText w:val=""/>
      <w:lvlJc w:val="left"/>
      <w:pPr>
        <w:tabs>
          <w:tab w:val="num" w:pos="360"/>
        </w:tabs>
      </w:pPr>
    </w:lvl>
    <w:lvl w:ilvl="6" w:tplc="92149840">
      <w:numFmt w:val="none"/>
      <w:lvlText w:val=""/>
      <w:lvlJc w:val="left"/>
      <w:pPr>
        <w:tabs>
          <w:tab w:val="num" w:pos="360"/>
        </w:tabs>
      </w:pPr>
    </w:lvl>
    <w:lvl w:ilvl="7" w:tplc="5DA29A94">
      <w:numFmt w:val="none"/>
      <w:lvlText w:val=""/>
      <w:lvlJc w:val="left"/>
      <w:pPr>
        <w:tabs>
          <w:tab w:val="num" w:pos="360"/>
        </w:tabs>
      </w:pPr>
    </w:lvl>
    <w:lvl w:ilvl="8" w:tplc="B2D8AB1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28F3473"/>
    <w:multiLevelType w:val="hybridMultilevel"/>
    <w:tmpl w:val="A43AE176"/>
    <w:lvl w:ilvl="0" w:tplc="1C3468F0">
      <w:start w:val="1"/>
      <w:numFmt w:val="decimal"/>
      <w:lvlText w:val="4.1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915" w:hanging="360"/>
      </w:pPr>
    </w:lvl>
    <w:lvl w:ilvl="2" w:tplc="0419001B" w:tentative="1">
      <w:start w:val="1"/>
      <w:numFmt w:val="lowerRoman"/>
      <w:lvlText w:val="%3."/>
      <w:lvlJc w:val="right"/>
      <w:pPr>
        <w:ind w:left="-195" w:hanging="180"/>
      </w:pPr>
    </w:lvl>
    <w:lvl w:ilvl="3" w:tplc="0419000F" w:tentative="1">
      <w:start w:val="1"/>
      <w:numFmt w:val="decimal"/>
      <w:lvlText w:val="%4."/>
      <w:lvlJc w:val="left"/>
      <w:pPr>
        <w:ind w:left="525" w:hanging="360"/>
      </w:pPr>
    </w:lvl>
    <w:lvl w:ilvl="4" w:tplc="04190019" w:tentative="1">
      <w:start w:val="1"/>
      <w:numFmt w:val="lowerLetter"/>
      <w:lvlText w:val="%5."/>
      <w:lvlJc w:val="left"/>
      <w:pPr>
        <w:ind w:left="1245" w:hanging="360"/>
      </w:pPr>
    </w:lvl>
    <w:lvl w:ilvl="5" w:tplc="0419001B" w:tentative="1">
      <w:start w:val="1"/>
      <w:numFmt w:val="lowerRoman"/>
      <w:lvlText w:val="%6."/>
      <w:lvlJc w:val="right"/>
      <w:pPr>
        <w:ind w:left="1965" w:hanging="180"/>
      </w:pPr>
    </w:lvl>
    <w:lvl w:ilvl="6" w:tplc="0419000F" w:tentative="1">
      <w:start w:val="1"/>
      <w:numFmt w:val="decimal"/>
      <w:lvlText w:val="%7."/>
      <w:lvlJc w:val="left"/>
      <w:pPr>
        <w:ind w:left="2685" w:hanging="360"/>
      </w:pPr>
    </w:lvl>
    <w:lvl w:ilvl="7" w:tplc="04190019" w:tentative="1">
      <w:start w:val="1"/>
      <w:numFmt w:val="lowerLetter"/>
      <w:lvlText w:val="%8."/>
      <w:lvlJc w:val="left"/>
      <w:pPr>
        <w:ind w:left="3405" w:hanging="360"/>
      </w:pPr>
    </w:lvl>
    <w:lvl w:ilvl="8" w:tplc="0419001B" w:tentative="1">
      <w:start w:val="1"/>
      <w:numFmt w:val="lowerRoman"/>
      <w:lvlText w:val="%9."/>
      <w:lvlJc w:val="right"/>
      <w:pPr>
        <w:ind w:left="41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F08"/>
    <w:rsid w:val="0000218F"/>
    <w:rsid w:val="000115DD"/>
    <w:rsid w:val="000140AB"/>
    <w:rsid w:val="0003045A"/>
    <w:rsid w:val="00036E96"/>
    <w:rsid w:val="00040F3B"/>
    <w:rsid w:val="00044C27"/>
    <w:rsid w:val="00046975"/>
    <w:rsid w:val="0005328D"/>
    <w:rsid w:val="00055248"/>
    <w:rsid w:val="0006315B"/>
    <w:rsid w:val="0006345C"/>
    <w:rsid w:val="00065D44"/>
    <w:rsid w:val="00074D7F"/>
    <w:rsid w:val="00074E81"/>
    <w:rsid w:val="000762E6"/>
    <w:rsid w:val="000819CE"/>
    <w:rsid w:val="00086662"/>
    <w:rsid w:val="000A4FEA"/>
    <w:rsid w:val="000B52C2"/>
    <w:rsid w:val="000C3915"/>
    <w:rsid w:val="000C58C8"/>
    <w:rsid w:val="000F05DD"/>
    <w:rsid w:val="000F4269"/>
    <w:rsid w:val="00101788"/>
    <w:rsid w:val="00101E6D"/>
    <w:rsid w:val="00107269"/>
    <w:rsid w:val="00110392"/>
    <w:rsid w:val="001124CD"/>
    <w:rsid w:val="00114AF3"/>
    <w:rsid w:val="00116DCE"/>
    <w:rsid w:val="0012392E"/>
    <w:rsid w:val="0012569B"/>
    <w:rsid w:val="00126CAB"/>
    <w:rsid w:val="00144EFE"/>
    <w:rsid w:val="0015031C"/>
    <w:rsid w:val="001507DC"/>
    <w:rsid w:val="001561AE"/>
    <w:rsid w:val="001636E5"/>
    <w:rsid w:val="001645C8"/>
    <w:rsid w:val="001804D5"/>
    <w:rsid w:val="00183084"/>
    <w:rsid w:val="001850E7"/>
    <w:rsid w:val="001A201C"/>
    <w:rsid w:val="001A4987"/>
    <w:rsid w:val="001A4E53"/>
    <w:rsid w:val="001A5E55"/>
    <w:rsid w:val="001A6260"/>
    <w:rsid w:val="001B612C"/>
    <w:rsid w:val="001B6249"/>
    <w:rsid w:val="001B7C5E"/>
    <w:rsid w:val="001C0C00"/>
    <w:rsid w:val="001C49DF"/>
    <w:rsid w:val="001C6043"/>
    <w:rsid w:val="001C66C0"/>
    <w:rsid w:val="001C693A"/>
    <w:rsid w:val="001E53C5"/>
    <w:rsid w:val="001F2B8F"/>
    <w:rsid w:val="00201BF9"/>
    <w:rsid w:val="00203D3D"/>
    <w:rsid w:val="00205082"/>
    <w:rsid w:val="002068B8"/>
    <w:rsid w:val="002148B3"/>
    <w:rsid w:val="0021515B"/>
    <w:rsid w:val="00216EAD"/>
    <w:rsid w:val="00220854"/>
    <w:rsid w:val="002303AF"/>
    <w:rsid w:val="00233501"/>
    <w:rsid w:val="002336E6"/>
    <w:rsid w:val="00243871"/>
    <w:rsid w:val="00267D2D"/>
    <w:rsid w:val="0027460C"/>
    <w:rsid w:val="00276EAD"/>
    <w:rsid w:val="00284928"/>
    <w:rsid w:val="002879D9"/>
    <w:rsid w:val="00292F2A"/>
    <w:rsid w:val="00293CF9"/>
    <w:rsid w:val="00296261"/>
    <w:rsid w:val="00296618"/>
    <w:rsid w:val="00297FAA"/>
    <w:rsid w:val="002B1B2F"/>
    <w:rsid w:val="002C3357"/>
    <w:rsid w:val="002E0F96"/>
    <w:rsid w:val="002E2A25"/>
    <w:rsid w:val="00302FC1"/>
    <w:rsid w:val="003049A9"/>
    <w:rsid w:val="0030653F"/>
    <w:rsid w:val="0031361E"/>
    <w:rsid w:val="003172E1"/>
    <w:rsid w:val="00331DB3"/>
    <w:rsid w:val="0034243D"/>
    <w:rsid w:val="0034436F"/>
    <w:rsid w:val="003515CB"/>
    <w:rsid w:val="00386039"/>
    <w:rsid w:val="0038669B"/>
    <w:rsid w:val="003914C2"/>
    <w:rsid w:val="00392728"/>
    <w:rsid w:val="003A37D9"/>
    <w:rsid w:val="003A424E"/>
    <w:rsid w:val="003A64D7"/>
    <w:rsid w:val="003A7B89"/>
    <w:rsid w:val="003B20DA"/>
    <w:rsid w:val="003B3072"/>
    <w:rsid w:val="003B45B7"/>
    <w:rsid w:val="003B645E"/>
    <w:rsid w:val="003B6CBA"/>
    <w:rsid w:val="003B6F08"/>
    <w:rsid w:val="003D16C7"/>
    <w:rsid w:val="003D2074"/>
    <w:rsid w:val="003D515E"/>
    <w:rsid w:val="004014C2"/>
    <w:rsid w:val="00407248"/>
    <w:rsid w:val="00411861"/>
    <w:rsid w:val="004124B9"/>
    <w:rsid w:val="00424275"/>
    <w:rsid w:val="004262F6"/>
    <w:rsid w:val="004351AF"/>
    <w:rsid w:val="00441D09"/>
    <w:rsid w:val="00453812"/>
    <w:rsid w:val="00457931"/>
    <w:rsid w:val="004613C2"/>
    <w:rsid w:val="004617DE"/>
    <w:rsid w:val="00474DDF"/>
    <w:rsid w:val="00481EB6"/>
    <w:rsid w:val="0048521E"/>
    <w:rsid w:val="00494BFA"/>
    <w:rsid w:val="00495771"/>
    <w:rsid w:val="004A0BAC"/>
    <w:rsid w:val="004A4939"/>
    <w:rsid w:val="004B2DC5"/>
    <w:rsid w:val="004B6482"/>
    <w:rsid w:val="004B77FB"/>
    <w:rsid w:val="004B7DC1"/>
    <w:rsid w:val="004C4436"/>
    <w:rsid w:val="004D52C0"/>
    <w:rsid w:val="004E408F"/>
    <w:rsid w:val="004E4E86"/>
    <w:rsid w:val="004F3DF2"/>
    <w:rsid w:val="0050012F"/>
    <w:rsid w:val="00506669"/>
    <w:rsid w:val="00507BA1"/>
    <w:rsid w:val="0051279F"/>
    <w:rsid w:val="005138B6"/>
    <w:rsid w:val="005154C1"/>
    <w:rsid w:val="005157A8"/>
    <w:rsid w:val="00516917"/>
    <w:rsid w:val="00520759"/>
    <w:rsid w:val="00520C90"/>
    <w:rsid w:val="00525EB2"/>
    <w:rsid w:val="0052674A"/>
    <w:rsid w:val="00533AA7"/>
    <w:rsid w:val="00535BAF"/>
    <w:rsid w:val="00543EA1"/>
    <w:rsid w:val="00546E1A"/>
    <w:rsid w:val="0055416E"/>
    <w:rsid w:val="005573EB"/>
    <w:rsid w:val="005602F0"/>
    <w:rsid w:val="00561141"/>
    <w:rsid w:val="00562CC4"/>
    <w:rsid w:val="00567D95"/>
    <w:rsid w:val="00570311"/>
    <w:rsid w:val="00577A9C"/>
    <w:rsid w:val="00581C67"/>
    <w:rsid w:val="0059075B"/>
    <w:rsid w:val="00594BE4"/>
    <w:rsid w:val="005A4DC1"/>
    <w:rsid w:val="005B6454"/>
    <w:rsid w:val="005C3A48"/>
    <w:rsid w:val="005D1119"/>
    <w:rsid w:val="005D298A"/>
    <w:rsid w:val="005D3084"/>
    <w:rsid w:val="005D5B97"/>
    <w:rsid w:val="005D6BC1"/>
    <w:rsid w:val="005D6FAD"/>
    <w:rsid w:val="005E1700"/>
    <w:rsid w:val="005E793A"/>
    <w:rsid w:val="00600252"/>
    <w:rsid w:val="00602F63"/>
    <w:rsid w:val="006062C2"/>
    <w:rsid w:val="00606E9C"/>
    <w:rsid w:val="0061784C"/>
    <w:rsid w:val="00645D80"/>
    <w:rsid w:val="006525B8"/>
    <w:rsid w:val="0065380E"/>
    <w:rsid w:val="0065772A"/>
    <w:rsid w:val="0066221A"/>
    <w:rsid w:val="00683690"/>
    <w:rsid w:val="00697F09"/>
    <w:rsid w:val="006A0C7D"/>
    <w:rsid w:val="006A657D"/>
    <w:rsid w:val="006A757F"/>
    <w:rsid w:val="006B3294"/>
    <w:rsid w:val="006C47F9"/>
    <w:rsid w:val="006D297F"/>
    <w:rsid w:val="006D727C"/>
    <w:rsid w:val="006E3387"/>
    <w:rsid w:val="006F0D87"/>
    <w:rsid w:val="006F2204"/>
    <w:rsid w:val="006F254F"/>
    <w:rsid w:val="006F2E32"/>
    <w:rsid w:val="006F2F8F"/>
    <w:rsid w:val="006F4459"/>
    <w:rsid w:val="006F563B"/>
    <w:rsid w:val="006F720E"/>
    <w:rsid w:val="00703D47"/>
    <w:rsid w:val="00705193"/>
    <w:rsid w:val="007069E8"/>
    <w:rsid w:val="00714BF7"/>
    <w:rsid w:val="00714F64"/>
    <w:rsid w:val="007218FF"/>
    <w:rsid w:val="00723478"/>
    <w:rsid w:val="0072357D"/>
    <w:rsid w:val="007264E5"/>
    <w:rsid w:val="007401FD"/>
    <w:rsid w:val="0074556C"/>
    <w:rsid w:val="00751033"/>
    <w:rsid w:val="00752CDE"/>
    <w:rsid w:val="00760D6C"/>
    <w:rsid w:val="00773F83"/>
    <w:rsid w:val="00780A68"/>
    <w:rsid w:val="007837A1"/>
    <w:rsid w:val="007A2582"/>
    <w:rsid w:val="007B47F0"/>
    <w:rsid w:val="007C44FA"/>
    <w:rsid w:val="007C52CF"/>
    <w:rsid w:val="007D0534"/>
    <w:rsid w:val="007E00E8"/>
    <w:rsid w:val="007E3211"/>
    <w:rsid w:val="007E3699"/>
    <w:rsid w:val="007E5E57"/>
    <w:rsid w:val="007E791D"/>
    <w:rsid w:val="00803EF0"/>
    <w:rsid w:val="00806D03"/>
    <w:rsid w:val="00811064"/>
    <w:rsid w:val="00824B54"/>
    <w:rsid w:val="0082717C"/>
    <w:rsid w:val="008320CE"/>
    <w:rsid w:val="008338EF"/>
    <w:rsid w:val="00842566"/>
    <w:rsid w:val="00843721"/>
    <w:rsid w:val="00851F0B"/>
    <w:rsid w:val="00857C6B"/>
    <w:rsid w:val="008606E9"/>
    <w:rsid w:val="00863544"/>
    <w:rsid w:val="00863A80"/>
    <w:rsid w:val="008642F9"/>
    <w:rsid w:val="0086673D"/>
    <w:rsid w:val="00870D42"/>
    <w:rsid w:val="00871982"/>
    <w:rsid w:val="00877271"/>
    <w:rsid w:val="00892008"/>
    <w:rsid w:val="00893D90"/>
    <w:rsid w:val="008A0ECA"/>
    <w:rsid w:val="008A369E"/>
    <w:rsid w:val="008A5BFF"/>
    <w:rsid w:val="008A6D3A"/>
    <w:rsid w:val="008B3D25"/>
    <w:rsid w:val="008C0588"/>
    <w:rsid w:val="008C0DA4"/>
    <w:rsid w:val="008C2486"/>
    <w:rsid w:val="008C49C6"/>
    <w:rsid w:val="008C5D8C"/>
    <w:rsid w:val="008C7885"/>
    <w:rsid w:val="008D180B"/>
    <w:rsid w:val="008D1BDD"/>
    <w:rsid w:val="008D2600"/>
    <w:rsid w:val="008D5733"/>
    <w:rsid w:val="008D593D"/>
    <w:rsid w:val="008E7E51"/>
    <w:rsid w:val="008F7490"/>
    <w:rsid w:val="00900221"/>
    <w:rsid w:val="00901DE9"/>
    <w:rsid w:val="00912450"/>
    <w:rsid w:val="00921C7A"/>
    <w:rsid w:val="009220C8"/>
    <w:rsid w:val="00923900"/>
    <w:rsid w:val="00927CBE"/>
    <w:rsid w:val="00940888"/>
    <w:rsid w:val="00941191"/>
    <w:rsid w:val="00943FF2"/>
    <w:rsid w:val="00946111"/>
    <w:rsid w:val="00947D96"/>
    <w:rsid w:val="009543DC"/>
    <w:rsid w:val="009759F2"/>
    <w:rsid w:val="00976220"/>
    <w:rsid w:val="00976A6F"/>
    <w:rsid w:val="00976E15"/>
    <w:rsid w:val="009812FB"/>
    <w:rsid w:val="0098725B"/>
    <w:rsid w:val="009934C9"/>
    <w:rsid w:val="00994285"/>
    <w:rsid w:val="00994439"/>
    <w:rsid w:val="0099451C"/>
    <w:rsid w:val="00995723"/>
    <w:rsid w:val="00995DEE"/>
    <w:rsid w:val="00996901"/>
    <w:rsid w:val="00996CFA"/>
    <w:rsid w:val="009A1DA1"/>
    <w:rsid w:val="009A2953"/>
    <w:rsid w:val="009A4CE9"/>
    <w:rsid w:val="009A4F6A"/>
    <w:rsid w:val="009A5369"/>
    <w:rsid w:val="009A7E22"/>
    <w:rsid w:val="009B30A5"/>
    <w:rsid w:val="009C0938"/>
    <w:rsid w:val="009C0F00"/>
    <w:rsid w:val="009C1E57"/>
    <w:rsid w:val="009C475B"/>
    <w:rsid w:val="009C71F2"/>
    <w:rsid w:val="009D54D8"/>
    <w:rsid w:val="009D6249"/>
    <w:rsid w:val="009E2CB7"/>
    <w:rsid w:val="009E2E4F"/>
    <w:rsid w:val="009E3D8A"/>
    <w:rsid w:val="009E71F8"/>
    <w:rsid w:val="009E7201"/>
    <w:rsid w:val="009F106A"/>
    <w:rsid w:val="009F791C"/>
    <w:rsid w:val="00A24FED"/>
    <w:rsid w:val="00A270B8"/>
    <w:rsid w:val="00A303E5"/>
    <w:rsid w:val="00A34572"/>
    <w:rsid w:val="00A43911"/>
    <w:rsid w:val="00A44351"/>
    <w:rsid w:val="00A479B9"/>
    <w:rsid w:val="00A51E87"/>
    <w:rsid w:val="00A5242F"/>
    <w:rsid w:val="00A57ED4"/>
    <w:rsid w:val="00A6182D"/>
    <w:rsid w:val="00A61D1C"/>
    <w:rsid w:val="00A665F7"/>
    <w:rsid w:val="00A70B25"/>
    <w:rsid w:val="00A7293F"/>
    <w:rsid w:val="00A76D40"/>
    <w:rsid w:val="00A97B2F"/>
    <w:rsid w:val="00AA1BCA"/>
    <w:rsid w:val="00AB49FA"/>
    <w:rsid w:val="00AC33C5"/>
    <w:rsid w:val="00AC6F93"/>
    <w:rsid w:val="00AD23AF"/>
    <w:rsid w:val="00AD2469"/>
    <w:rsid w:val="00AD5E05"/>
    <w:rsid w:val="00AF4623"/>
    <w:rsid w:val="00AF7F70"/>
    <w:rsid w:val="00B062A5"/>
    <w:rsid w:val="00B07D7A"/>
    <w:rsid w:val="00B12E28"/>
    <w:rsid w:val="00B147BF"/>
    <w:rsid w:val="00B266C7"/>
    <w:rsid w:val="00B33DDA"/>
    <w:rsid w:val="00B34E90"/>
    <w:rsid w:val="00B46076"/>
    <w:rsid w:val="00B516BC"/>
    <w:rsid w:val="00B5517B"/>
    <w:rsid w:val="00B62249"/>
    <w:rsid w:val="00B62F75"/>
    <w:rsid w:val="00B646FC"/>
    <w:rsid w:val="00B73B1F"/>
    <w:rsid w:val="00B766A1"/>
    <w:rsid w:val="00B76BBE"/>
    <w:rsid w:val="00B80B0B"/>
    <w:rsid w:val="00B83637"/>
    <w:rsid w:val="00B8768D"/>
    <w:rsid w:val="00B911B9"/>
    <w:rsid w:val="00B97ECC"/>
    <w:rsid w:val="00BA106C"/>
    <w:rsid w:val="00BA4748"/>
    <w:rsid w:val="00BB2422"/>
    <w:rsid w:val="00BC360D"/>
    <w:rsid w:val="00BC3803"/>
    <w:rsid w:val="00BD28FA"/>
    <w:rsid w:val="00BE12CA"/>
    <w:rsid w:val="00BE5125"/>
    <w:rsid w:val="00BF155D"/>
    <w:rsid w:val="00C03FE3"/>
    <w:rsid w:val="00C11473"/>
    <w:rsid w:val="00C11940"/>
    <w:rsid w:val="00C17C4F"/>
    <w:rsid w:val="00C20D62"/>
    <w:rsid w:val="00C22733"/>
    <w:rsid w:val="00C318B4"/>
    <w:rsid w:val="00C35691"/>
    <w:rsid w:val="00C36CFF"/>
    <w:rsid w:val="00C4192D"/>
    <w:rsid w:val="00C440F1"/>
    <w:rsid w:val="00C445BD"/>
    <w:rsid w:val="00C5022A"/>
    <w:rsid w:val="00C66C2E"/>
    <w:rsid w:val="00C87D87"/>
    <w:rsid w:val="00C96D2C"/>
    <w:rsid w:val="00C96EF8"/>
    <w:rsid w:val="00CA2EA4"/>
    <w:rsid w:val="00CA6825"/>
    <w:rsid w:val="00CB0FBF"/>
    <w:rsid w:val="00CC3226"/>
    <w:rsid w:val="00CC6BF6"/>
    <w:rsid w:val="00CC7D07"/>
    <w:rsid w:val="00CD2E98"/>
    <w:rsid w:val="00CD3664"/>
    <w:rsid w:val="00CE0F64"/>
    <w:rsid w:val="00CE323F"/>
    <w:rsid w:val="00CE4406"/>
    <w:rsid w:val="00CE4C2E"/>
    <w:rsid w:val="00CF77C1"/>
    <w:rsid w:val="00D022C1"/>
    <w:rsid w:val="00D11A85"/>
    <w:rsid w:val="00D12145"/>
    <w:rsid w:val="00D24A95"/>
    <w:rsid w:val="00D30ED3"/>
    <w:rsid w:val="00D401A1"/>
    <w:rsid w:val="00D51052"/>
    <w:rsid w:val="00D60555"/>
    <w:rsid w:val="00D65206"/>
    <w:rsid w:val="00D67EB6"/>
    <w:rsid w:val="00D710BE"/>
    <w:rsid w:val="00D779C0"/>
    <w:rsid w:val="00D82E5A"/>
    <w:rsid w:val="00D8362D"/>
    <w:rsid w:val="00D84D2B"/>
    <w:rsid w:val="00D8629E"/>
    <w:rsid w:val="00D93D81"/>
    <w:rsid w:val="00D95171"/>
    <w:rsid w:val="00D965B0"/>
    <w:rsid w:val="00D96E61"/>
    <w:rsid w:val="00DA0CEB"/>
    <w:rsid w:val="00DA307F"/>
    <w:rsid w:val="00DB1D61"/>
    <w:rsid w:val="00DB3BF8"/>
    <w:rsid w:val="00DD3C92"/>
    <w:rsid w:val="00DF1FE4"/>
    <w:rsid w:val="00DF3749"/>
    <w:rsid w:val="00DF5FAE"/>
    <w:rsid w:val="00E068E9"/>
    <w:rsid w:val="00E07641"/>
    <w:rsid w:val="00E15F06"/>
    <w:rsid w:val="00E20E41"/>
    <w:rsid w:val="00E344C0"/>
    <w:rsid w:val="00E3743D"/>
    <w:rsid w:val="00E40F42"/>
    <w:rsid w:val="00E42D89"/>
    <w:rsid w:val="00E443B7"/>
    <w:rsid w:val="00E474E1"/>
    <w:rsid w:val="00E57E4C"/>
    <w:rsid w:val="00E710A2"/>
    <w:rsid w:val="00E73321"/>
    <w:rsid w:val="00E741AE"/>
    <w:rsid w:val="00E7609D"/>
    <w:rsid w:val="00E83864"/>
    <w:rsid w:val="00E855CF"/>
    <w:rsid w:val="00E878A0"/>
    <w:rsid w:val="00E87CE5"/>
    <w:rsid w:val="00E93702"/>
    <w:rsid w:val="00E9390E"/>
    <w:rsid w:val="00E9664D"/>
    <w:rsid w:val="00EA0735"/>
    <w:rsid w:val="00EA1701"/>
    <w:rsid w:val="00EB1768"/>
    <w:rsid w:val="00EB1EFF"/>
    <w:rsid w:val="00EC2796"/>
    <w:rsid w:val="00EC3846"/>
    <w:rsid w:val="00EC5484"/>
    <w:rsid w:val="00EC57D6"/>
    <w:rsid w:val="00ED31E7"/>
    <w:rsid w:val="00ED5BA6"/>
    <w:rsid w:val="00ED7D14"/>
    <w:rsid w:val="00EE21B2"/>
    <w:rsid w:val="00EE41CD"/>
    <w:rsid w:val="00EE69FA"/>
    <w:rsid w:val="00EE7CF8"/>
    <w:rsid w:val="00EF4414"/>
    <w:rsid w:val="00EF4CAA"/>
    <w:rsid w:val="00EF7E00"/>
    <w:rsid w:val="00F07580"/>
    <w:rsid w:val="00F1501D"/>
    <w:rsid w:val="00F15C1C"/>
    <w:rsid w:val="00F319AA"/>
    <w:rsid w:val="00F35A7A"/>
    <w:rsid w:val="00F40097"/>
    <w:rsid w:val="00F42041"/>
    <w:rsid w:val="00F43231"/>
    <w:rsid w:val="00F474EA"/>
    <w:rsid w:val="00F640E8"/>
    <w:rsid w:val="00F65F70"/>
    <w:rsid w:val="00F6713D"/>
    <w:rsid w:val="00F75075"/>
    <w:rsid w:val="00F75196"/>
    <w:rsid w:val="00F77D17"/>
    <w:rsid w:val="00F868A7"/>
    <w:rsid w:val="00F91772"/>
    <w:rsid w:val="00F96B85"/>
    <w:rsid w:val="00FA4F9C"/>
    <w:rsid w:val="00FC5120"/>
    <w:rsid w:val="00FC5156"/>
    <w:rsid w:val="00FC7737"/>
    <w:rsid w:val="00FD7D6A"/>
    <w:rsid w:val="00FF38A9"/>
    <w:rsid w:val="00FF4891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24D55"/>
  <w15:docId w15:val="{59C88FF6-802B-4C8D-BE8C-7CEF6DD6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F0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154C1"/>
    <w:pPr>
      <w:keepNext/>
      <w:jc w:val="center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641"/>
    <w:pPr>
      <w:spacing w:before="51" w:after="51"/>
      <w:ind w:firstLine="304"/>
      <w:jc w:val="both"/>
    </w:pPr>
  </w:style>
  <w:style w:type="paragraph" w:styleId="2">
    <w:name w:val="Body Text 2"/>
    <w:basedOn w:val="a"/>
    <w:link w:val="20"/>
    <w:rsid w:val="00E07641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E0764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07641"/>
    <w:pPr>
      <w:tabs>
        <w:tab w:val="center" w:pos="4677"/>
        <w:tab w:val="right" w:pos="9355"/>
      </w:tabs>
    </w:pPr>
  </w:style>
  <w:style w:type="paragraph" w:styleId="a8">
    <w:name w:val="List"/>
    <w:basedOn w:val="a"/>
    <w:rsid w:val="00E07641"/>
    <w:pPr>
      <w:ind w:left="283" w:hanging="283"/>
    </w:pPr>
  </w:style>
  <w:style w:type="paragraph" w:styleId="21">
    <w:name w:val="List 2"/>
    <w:basedOn w:val="a"/>
    <w:rsid w:val="00E07641"/>
    <w:pPr>
      <w:ind w:left="566" w:hanging="283"/>
    </w:pPr>
  </w:style>
  <w:style w:type="paragraph" w:styleId="a9">
    <w:name w:val="Subtitle"/>
    <w:aliases w:val=" Знак,Знак"/>
    <w:basedOn w:val="a"/>
    <w:link w:val="aa"/>
    <w:qFormat/>
    <w:rsid w:val="00E07641"/>
    <w:pPr>
      <w:jc w:val="both"/>
    </w:pPr>
    <w:rPr>
      <w:sz w:val="28"/>
      <w:szCs w:val="20"/>
    </w:rPr>
  </w:style>
  <w:style w:type="paragraph" w:customStyle="1" w:styleId="1">
    <w:name w:val="Нумерованный список1"/>
    <w:basedOn w:val="a"/>
    <w:rsid w:val="00E07641"/>
    <w:pPr>
      <w:widowControl w:val="0"/>
      <w:suppressAutoHyphens/>
      <w:spacing w:before="120"/>
      <w:jc w:val="both"/>
    </w:pPr>
    <w:rPr>
      <w:szCs w:val="20"/>
    </w:rPr>
  </w:style>
  <w:style w:type="paragraph" w:styleId="ab">
    <w:name w:val="Body Text Indent"/>
    <w:basedOn w:val="a"/>
    <w:rsid w:val="00E07641"/>
    <w:pPr>
      <w:spacing w:after="120"/>
      <w:ind w:left="283"/>
    </w:pPr>
  </w:style>
  <w:style w:type="table" w:styleId="ac">
    <w:name w:val="Table Grid"/>
    <w:basedOn w:val="a1"/>
    <w:rsid w:val="00D8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"/>
    <w:basedOn w:val="a"/>
    <w:rsid w:val="006C47F9"/>
    <w:pPr>
      <w:tabs>
        <w:tab w:val="left" w:pos="2160"/>
      </w:tabs>
      <w:spacing w:before="120" w:line="240" w:lineRule="exact"/>
      <w:jc w:val="both"/>
    </w:pPr>
    <w:rPr>
      <w:rFonts w:ascii="Arial" w:hAnsi="Arial" w:cs="Arial"/>
      <w:lang w:val="en-US"/>
    </w:rPr>
  </w:style>
  <w:style w:type="character" w:customStyle="1" w:styleId="aa">
    <w:name w:val="Подзаголовок Знак"/>
    <w:aliases w:val=" Знак Знак,Знак Знак"/>
    <w:link w:val="a9"/>
    <w:rsid w:val="009B30A5"/>
    <w:rPr>
      <w:sz w:val="28"/>
      <w:lang w:val="ru-RU" w:eastAsia="ru-RU" w:bidi="ar-SA"/>
    </w:rPr>
  </w:style>
  <w:style w:type="character" w:customStyle="1" w:styleId="s0">
    <w:name w:val="s0"/>
    <w:rsid w:val="00D30E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e">
    <w:name w:val="annotation reference"/>
    <w:semiHidden/>
    <w:rsid w:val="00D30ED3"/>
    <w:rPr>
      <w:sz w:val="16"/>
      <w:szCs w:val="16"/>
    </w:rPr>
  </w:style>
  <w:style w:type="paragraph" w:styleId="af">
    <w:name w:val="annotation text"/>
    <w:basedOn w:val="a"/>
    <w:semiHidden/>
    <w:rsid w:val="00D30ED3"/>
    <w:rPr>
      <w:sz w:val="20"/>
      <w:szCs w:val="20"/>
    </w:rPr>
  </w:style>
  <w:style w:type="paragraph" w:styleId="af0">
    <w:name w:val="Balloon Text"/>
    <w:basedOn w:val="a"/>
    <w:semiHidden/>
    <w:rsid w:val="00D30ED3"/>
    <w:rPr>
      <w:rFonts w:ascii="Tahoma" w:hAnsi="Tahoma" w:cs="Tahoma"/>
      <w:sz w:val="16"/>
      <w:szCs w:val="16"/>
    </w:rPr>
  </w:style>
  <w:style w:type="character" w:styleId="af1">
    <w:name w:val="page number"/>
    <w:basedOn w:val="a0"/>
    <w:rsid w:val="00407248"/>
  </w:style>
  <w:style w:type="paragraph" w:customStyle="1" w:styleId="10">
    <w:name w:val="Знак Знак1 Знак Знак Знак Знак"/>
    <w:basedOn w:val="a"/>
    <w:autoRedefine/>
    <w:rsid w:val="00F96B8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List Paragraph"/>
    <w:basedOn w:val="a"/>
    <w:uiPriority w:val="34"/>
    <w:qFormat/>
    <w:rsid w:val="00A44351"/>
    <w:pPr>
      <w:ind w:left="720"/>
      <w:contextualSpacing/>
    </w:pPr>
  </w:style>
  <w:style w:type="character" w:customStyle="1" w:styleId="a7">
    <w:name w:val="Нижний колонтитул Знак"/>
    <w:link w:val="a6"/>
    <w:uiPriority w:val="99"/>
    <w:rsid w:val="004B6482"/>
    <w:rPr>
      <w:sz w:val="24"/>
      <w:szCs w:val="24"/>
    </w:rPr>
  </w:style>
  <w:style w:type="paragraph" w:styleId="af3">
    <w:name w:val="No Spacing"/>
    <w:uiPriority w:val="1"/>
    <w:qFormat/>
    <w:rsid w:val="002E2A25"/>
    <w:rPr>
      <w:rFonts w:ascii="Calibri" w:eastAsia="Calibri" w:hAnsi="Calibri"/>
      <w:sz w:val="22"/>
      <w:szCs w:val="22"/>
      <w:lang w:eastAsia="en-US"/>
    </w:rPr>
  </w:style>
  <w:style w:type="character" w:styleId="af4">
    <w:name w:val="Emphasis"/>
    <w:qFormat/>
    <w:rsid w:val="00892008"/>
    <w:rPr>
      <w:i/>
      <w:iCs/>
    </w:rPr>
  </w:style>
  <w:style w:type="character" w:customStyle="1" w:styleId="FontStyle28">
    <w:name w:val="Font Style28"/>
    <w:uiPriority w:val="99"/>
    <w:rsid w:val="0050012F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link w:val="6"/>
    <w:rsid w:val="00267D2D"/>
    <w:rPr>
      <w:b/>
      <w:sz w:val="22"/>
    </w:rPr>
  </w:style>
  <w:style w:type="character" w:customStyle="1" w:styleId="20">
    <w:name w:val="Основной текст 2 Знак"/>
    <w:link w:val="2"/>
    <w:rsid w:val="00F15C1C"/>
    <w:rPr>
      <w:rFonts w:ascii="Arial" w:hAnsi="Arial" w:cs="Arial"/>
      <w:sz w:val="24"/>
      <w:szCs w:val="24"/>
    </w:rPr>
  </w:style>
  <w:style w:type="character" w:styleId="af5">
    <w:name w:val="Hyperlink"/>
    <w:rsid w:val="00E3743D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F42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ED2C-C31A-4627-8D23-2E6A0DDE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</vt:lpstr>
    </vt:vector>
  </TitlesOfParts>
  <Company>Melkosoft</Company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</dc:title>
  <dc:creator>SamLab.ws</dc:creator>
  <cp:lastModifiedBy>User</cp:lastModifiedBy>
  <cp:revision>8</cp:revision>
  <cp:lastPrinted>2025-04-03T09:25:00Z</cp:lastPrinted>
  <dcterms:created xsi:type="dcterms:W3CDTF">2025-04-03T06:47:00Z</dcterms:created>
  <dcterms:modified xsi:type="dcterms:W3CDTF">2025-04-04T11:46:00Z</dcterms:modified>
</cp:coreProperties>
</file>